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9A" w:rsidRPr="00580ECB" w:rsidRDefault="00E74EF9" w:rsidP="00E74EF9">
      <w:pPr>
        <w:spacing w:line="360" w:lineRule="auto"/>
        <w:jc w:val="center"/>
        <w:rPr>
          <w:b/>
          <w:color w:val="777777"/>
          <w:shd w:val="clear" w:color="auto" w:fill="FFFFFF"/>
          <w:lang w:val="en-US"/>
        </w:rPr>
      </w:pPr>
      <w:r w:rsidRPr="00580ECB">
        <w:rPr>
          <w:b/>
          <w:color w:val="777777"/>
          <w:shd w:val="clear" w:color="auto" w:fill="FFFFFF"/>
          <w:lang w:val="en-US"/>
        </w:rPr>
        <w:t xml:space="preserve">THREE </w:t>
      </w:r>
      <w:r w:rsidR="0074239A" w:rsidRPr="00580ECB">
        <w:rPr>
          <w:b/>
          <w:color w:val="777777"/>
          <w:shd w:val="clear" w:color="auto" w:fill="FFFFFF"/>
          <w:lang w:val="en-US"/>
        </w:rPr>
        <w:t xml:space="preserve">LAWS </w:t>
      </w:r>
      <w:r w:rsidR="00646B28" w:rsidRPr="00580ECB">
        <w:rPr>
          <w:b/>
          <w:color w:val="777777"/>
          <w:shd w:val="clear" w:color="auto" w:fill="FFFFFF"/>
          <w:lang w:val="en-US"/>
        </w:rPr>
        <w:t>OF</w:t>
      </w:r>
      <w:r w:rsidR="0074239A" w:rsidRPr="00580ECB">
        <w:rPr>
          <w:b/>
          <w:color w:val="777777"/>
          <w:shd w:val="clear" w:color="auto" w:fill="FFFFFF"/>
          <w:lang w:val="en-US"/>
        </w:rPr>
        <w:t xml:space="preserve"> OPTIMAL DEVELOP</w:t>
      </w:r>
      <w:r w:rsidRPr="00580ECB">
        <w:rPr>
          <w:b/>
          <w:color w:val="777777"/>
          <w:shd w:val="clear" w:color="auto" w:fill="FFFFFF"/>
          <w:lang w:val="en-US"/>
        </w:rPr>
        <w:t xml:space="preserve">MENT </w:t>
      </w:r>
    </w:p>
    <w:p w:rsidR="0074239A" w:rsidRPr="00580ECB" w:rsidRDefault="0074239A" w:rsidP="00114B6B">
      <w:pPr>
        <w:spacing w:line="360" w:lineRule="auto"/>
        <w:jc w:val="center"/>
        <w:rPr>
          <w:b/>
          <w:color w:val="777777"/>
          <w:shd w:val="clear" w:color="auto" w:fill="FFFFFF"/>
          <w:lang w:val="en-US"/>
        </w:rPr>
      </w:pPr>
      <w:proofErr w:type="spellStart"/>
      <w:r w:rsidRPr="00580ECB">
        <w:rPr>
          <w:b/>
          <w:color w:val="777777"/>
          <w:shd w:val="clear" w:color="auto" w:fill="FFFFFF"/>
          <w:lang w:val="en-US"/>
        </w:rPr>
        <w:t>Girlin</w:t>
      </w:r>
      <w:proofErr w:type="spellEnd"/>
      <w:r w:rsidRPr="00580ECB">
        <w:rPr>
          <w:b/>
          <w:color w:val="777777"/>
          <w:shd w:val="clear" w:color="auto" w:fill="FFFFFF"/>
          <w:lang w:val="en-US"/>
        </w:rPr>
        <w:t xml:space="preserve"> S.K.</w:t>
      </w:r>
      <w:r w:rsidRPr="00580ECB">
        <w:rPr>
          <w:vertAlign w:val="superscript"/>
          <w:lang w:val="en-US"/>
        </w:rPr>
        <w:t>1)</w:t>
      </w:r>
      <w:r w:rsidRPr="00580ECB">
        <w:rPr>
          <w:b/>
          <w:color w:val="777777"/>
          <w:shd w:val="clear" w:color="auto" w:fill="FFFFFF"/>
          <w:lang w:val="en-US"/>
        </w:rPr>
        <w:t xml:space="preserve">, </w:t>
      </w:r>
      <w:proofErr w:type="spellStart"/>
      <w:r w:rsidRPr="00580ECB">
        <w:rPr>
          <w:b/>
          <w:color w:val="777777"/>
          <w:shd w:val="clear" w:color="auto" w:fill="FFFFFF"/>
          <w:lang w:val="en-US"/>
        </w:rPr>
        <w:t>Bugerko</w:t>
      </w:r>
      <w:proofErr w:type="spellEnd"/>
      <w:r w:rsidRPr="00580ECB">
        <w:rPr>
          <w:b/>
          <w:color w:val="777777"/>
          <w:shd w:val="clear" w:color="auto" w:fill="FFFFFF"/>
          <w:lang w:val="en-US"/>
        </w:rPr>
        <w:t xml:space="preserve"> N.V</w:t>
      </w:r>
      <w:r w:rsidR="008A029C" w:rsidRPr="00580ECB">
        <w:rPr>
          <w:b/>
          <w:color w:val="777777"/>
          <w:shd w:val="clear" w:color="auto" w:fill="FFFFFF"/>
          <w:lang w:val="en-US"/>
        </w:rPr>
        <w:t>.</w:t>
      </w:r>
      <w:r w:rsidRPr="00580ECB">
        <w:rPr>
          <w:vertAlign w:val="superscript"/>
          <w:lang w:val="en-US"/>
        </w:rPr>
        <w:t>2)</w:t>
      </w:r>
    </w:p>
    <w:p w:rsidR="0074239A" w:rsidRPr="00580ECB" w:rsidRDefault="00580ECB" w:rsidP="00580ECB">
      <w:pPr>
        <w:pStyle w:val="ad"/>
        <w:autoSpaceDE w:val="0"/>
        <w:autoSpaceDN w:val="0"/>
        <w:adjustRightInd w:val="0"/>
        <w:spacing w:line="360" w:lineRule="auto"/>
        <w:jc w:val="both"/>
        <w:rPr>
          <w:lang w:val="en-US"/>
        </w:rPr>
      </w:pPr>
      <w:proofErr w:type="gramStart"/>
      <w:r w:rsidRPr="00580ECB">
        <w:rPr>
          <w:vertAlign w:val="superscript"/>
          <w:lang w:val="en-US"/>
        </w:rPr>
        <w:t>1)</w:t>
      </w:r>
      <w:r w:rsidR="0074239A" w:rsidRPr="00580ECB">
        <w:rPr>
          <w:lang w:val="en-US"/>
        </w:rPr>
        <w:t>Professor</w:t>
      </w:r>
      <w:proofErr w:type="gramEnd"/>
      <w:r w:rsidR="0074239A" w:rsidRPr="00580ECB">
        <w:rPr>
          <w:lang w:val="en-US"/>
        </w:rPr>
        <w:t>,</w:t>
      </w:r>
      <w:r w:rsidR="00646B28" w:rsidRPr="00580ECB">
        <w:rPr>
          <w:lang w:val="en-US"/>
        </w:rPr>
        <w:t xml:space="preserve"> </w:t>
      </w:r>
      <w:r w:rsidR="0074239A" w:rsidRPr="00580ECB">
        <w:rPr>
          <w:lang w:val="en-US"/>
        </w:rPr>
        <w:t>PHD,</w:t>
      </w:r>
      <w:r w:rsidR="00646B28" w:rsidRPr="00580ECB">
        <w:rPr>
          <w:lang w:val="en-US"/>
        </w:rPr>
        <w:t xml:space="preserve"> </w:t>
      </w:r>
      <w:r w:rsidR="0074239A" w:rsidRPr="00580ECB">
        <w:rPr>
          <w:lang w:val="en-US"/>
        </w:rPr>
        <w:t xml:space="preserve">D. of Science, h. c., </w:t>
      </w:r>
    </w:p>
    <w:p w:rsidR="0074239A" w:rsidRDefault="00580ECB" w:rsidP="00580ECB">
      <w:pPr>
        <w:autoSpaceDE w:val="0"/>
        <w:autoSpaceDN w:val="0"/>
        <w:adjustRightInd w:val="0"/>
        <w:spacing w:line="360" w:lineRule="auto"/>
        <w:ind w:left="709"/>
        <w:jc w:val="both"/>
        <w:rPr>
          <w:rFonts w:ascii="Sylfaen" w:hAnsi="Sylfaen"/>
          <w:lang w:val="ka-GE"/>
        </w:rPr>
      </w:pPr>
      <w:proofErr w:type="gramStart"/>
      <w:r w:rsidRPr="00580ECB">
        <w:rPr>
          <w:vertAlign w:val="superscript"/>
          <w:lang w:val="en-US"/>
        </w:rPr>
        <w:t>2)</w:t>
      </w:r>
      <w:r w:rsidR="0074239A" w:rsidRPr="00580ECB">
        <w:rPr>
          <w:lang w:val="en-US"/>
        </w:rPr>
        <w:t>Student</w:t>
      </w:r>
      <w:proofErr w:type="gramEnd"/>
      <w:r w:rsidR="0074239A" w:rsidRPr="00580ECB">
        <w:rPr>
          <w:lang w:val="en-US"/>
        </w:rPr>
        <w:t>,</w:t>
      </w:r>
      <w:r w:rsidR="00646B28" w:rsidRPr="00580ECB">
        <w:rPr>
          <w:lang w:val="en-US"/>
        </w:rPr>
        <w:t xml:space="preserve"> </w:t>
      </w:r>
      <w:r w:rsidR="0074239A" w:rsidRPr="00580ECB">
        <w:rPr>
          <w:lang w:val="en-US"/>
        </w:rPr>
        <w:t xml:space="preserve">6 course, </w:t>
      </w:r>
    </w:p>
    <w:p w:rsidR="00DA5667" w:rsidRPr="00580ECB" w:rsidRDefault="00DA5667" w:rsidP="00DA5667">
      <w:pPr>
        <w:pStyle w:val="ad"/>
        <w:autoSpaceDE w:val="0"/>
        <w:autoSpaceDN w:val="0"/>
        <w:adjustRightInd w:val="0"/>
        <w:spacing w:line="360" w:lineRule="auto"/>
        <w:jc w:val="both"/>
        <w:rPr>
          <w:lang w:val="en-US"/>
        </w:rPr>
      </w:pPr>
      <w:r w:rsidRPr="00580ECB">
        <w:rPr>
          <w:lang w:val="en-US"/>
        </w:rPr>
        <w:t>Institute of economic and management, RHES “Crimean University for the Humanities” (Yalta, RC, the Russian Federation)</w:t>
      </w:r>
    </w:p>
    <w:p w:rsidR="0074239A" w:rsidRPr="00DA5667" w:rsidRDefault="0074239A" w:rsidP="00114B6B">
      <w:pPr>
        <w:spacing w:line="360" w:lineRule="auto"/>
        <w:jc w:val="center"/>
        <w:rPr>
          <w:color w:val="777777"/>
          <w:shd w:val="clear" w:color="auto" w:fill="FFFFFF"/>
          <w:lang w:val="ka-GE"/>
        </w:rPr>
      </w:pPr>
      <w:r w:rsidRPr="00DA5667">
        <w:rPr>
          <w:i/>
          <w:lang w:val="ka-GE"/>
        </w:rPr>
        <w:t>e-mail:</w:t>
      </w:r>
      <w:r w:rsidR="00580ECB" w:rsidRPr="00580ECB">
        <w:fldChar w:fldCharType="begin"/>
      </w:r>
      <w:r w:rsidR="00580ECB" w:rsidRPr="00DA5667">
        <w:rPr>
          <w:lang w:val="ka-GE"/>
        </w:rPr>
        <w:instrText xml:space="preserve"> HYPERLINK "mailto:sk.girlin@gmail.com" </w:instrText>
      </w:r>
      <w:r w:rsidR="00580ECB" w:rsidRPr="00580ECB">
        <w:fldChar w:fldCharType="separate"/>
      </w:r>
      <w:r w:rsidRPr="00DA5667">
        <w:rPr>
          <w:rStyle w:val="a3"/>
          <w:shd w:val="clear" w:color="auto" w:fill="FFFFFF"/>
          <w:lang w:val="ka-GE"/>
        </w:rPr>
        <w:t>sk.girlin@gmail.com</w:t>
      </w:r>
      <w:r w:rsidR="00580ECB" w:rsidRPr="00580ECB">
        <w:rPr>
          <w:rStyle w:val="a3"/>
          <w:shd w:val="clear" w:color="auto" w:fill="FFFFFF"/>
          <w:lang w:val="en-US"/>
        </w:rPr>
        <w:fldChar w:fldCharType="end"/>
      </w:r>
    </w:p>
    <w:p w:rsidR="0074239A" w:rsidRPr="00580ECB" w:rsidRDefault="0074239A" w:rsidP="00114B6B">
      <w:pPr>
        <w:spacing w:line="360" w:lineRule="auto"/>
        <w:jc w:val="center"/>
        <w:rPr>
          <w:color w:val="777777"/>
          <w:shd w:val="clear" w:color="auto" w:fill="FFFFFF"/>
          <w:lang w:val="en-US"/>
        </w:rPr>
      </w:pPr>
      <w:proofErr w:type="gramStart"/>
      <w:r w:rsidRPr="00580ECB">
        <w:rPr>
          <w:lang w:val="en-US"/>
        </w:rPr>
        <w:t>e-mail</w:t>
      </w:r>
      <w:proofErr w:type="gramEnd"/>
      <w:r w:rsidRPr="00580ECB">
        <w:rPr>
          <w:lang w:val="en-US"/>
        </w:rPr>
        <w:t xml:space="preserve">: </w:t>
      </w:r>
      <w:bookmarkStart w:id="0" w:name="_GoBack"/>
      <w:r w:rsidRPr="00580ECB">
        <w:rPr>
          <w:rStyle w:val="a3"/>
          <w:lang w:val="en-US"/>
        </w:rPr>
        <w:t>buherko@gmail.com</w:t>
      </w:r>
      <w:bookmarkEnd w:id="0"/>
    </w:p>
    <w:p w:rsidR="0074239A" w:rsidRPr="00580ECB" w:rsidRDefault="0074239A" w:rsidP="00114B6B">
      <w:pPr>
        <w:spacing w:line="360" w:lineRule="auto"/>
        <w:jc w:val="center"/>
        <w:rPr>
          <w:color w:val="777777"/>
          <w:shd w:val="clear" w:color="auto" w:fill="FFFFFF"/>
          <w:lang w:val="en-US" w:eastAsia="en-US"/>
        </w:rPr>
      </w:pPr>
    </w:p>
    <w:p w:rsidR="0074239A" w:rsidRPr="00580ECB" w:rsidRDefault="0074239A" w:rsidP="00114B6B">
      <w:pPr>
        <w:widowControl w:val="0"/>
        <w:tabs>
          <w:tab w:val="left" w:pos="-2520"/>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snapToGrid w:val="0"/>
        <w:spacing w:line="360" w:lineRule="auto"/>
        <w:ind w:firstLine="709"/>
        <w:jc w:val="both"/>
        <w:rPr>
          <w:lang w:val="en-US"/>
        </w:rPr>
      </w:pPr>
      <w:r w:rsidRPr="00580ECB">
        <w:rPr>
          <w:lang w:val="en-US"/>
        </w:rPr>
        <w:t>The article is a further development of the ideas first established by academicians L.V. Kantorovich [</w:t>
      </w:r>
      <w:r w:rsidR="0060432B" w:rsidRPr="00580ECB">
        <w:rPr>
          <w:lang w:val="en-US"/>
        </w:rPr>
        <w:t>9</w:t>
      </w:r>
      <w:proofErr w:type="gramStart"/>
      <w:r w:rsidRPr="00580ECB">
        <w:rPr>
          <w:lang w:val="en-US"/>
        </w:rPr>
        <w:t>,</w:t>
      </w:r>
      <w:r w:rsidR="0060432B" w:rsidRPr="00580ECB">
        <w:rPr>
          <w:lang w:val="en-US"/>
        </w:rPr>
        <w:t>10</w:t>
      </w:r>
      <w:proofErr w:type="gramEnd"/>
      <w:r w:rsidRPr="00580ECB">
        <w:rPr>
          <w:lang w:val="en-US"/>
        </w:rPr>
        <w:t>],</w:t>
      </w:r>
      <w:r w:rsidR="00646B28" w:rsidRPr="00580ECB">
        <w:rPr>
          <w:lang w:val="en-US"/>
        </w:rPr>
        <w:t xml:space="preserve"> </w:t>
      </w:r>
      <w:r w:rsidR="000E40E1" w:rsidRPr="00580ECB">
        <w:rPr>
          <w:lang w:val="en-US"/>
        </w:rPr>
        <w:t xml:space="preserve">V.M. Glushkov and developed in future </w:t>
      </w:r>
      <w:r w:rsidRPr="00580ECB">
        <w:rPr>
          <w:lang w:val="en-US"/>
        </w:rPr>
        <w:t xml:space="preserve">professors V.V. Ivanov, </w:t>
      </w:r>
      <w:r w:rsidR="00646B28" w:rsidRPr="00580ECB">
        <w:rPr>
          <w:lang w:val="en-US"/>
        </w:rPr>
        <w:t xml:space="preserve">Yu. P. </w:t>
      </w:r>
      <w:r w:rsidRPr="00580ECB">
        <w:rPr>
          <w:lang w:val="en-US"/>
        </w:rPr>
        <w:t>Yatsenko [7</w:t>
      </w:r>
      <w:proofErr w:type="gramStart"/>
      <w:r w:rsidRPr="00580ECB">
        <w:rPr>
          <w:lang w:val="en-US"/>
        </w:rPr>
        <w:t>,</w:t>
      </w:r>
      <w:r w:rsidR="0060432B" w:rsidRPr="00580ECB">
        <w:rPr>
          <w:lang w:val="en-US"/>
        </w:rPr>
        <w:t>8,</w:t>
      </w:r>
      <w:r w:rsidRPr="00580ECB">
        <w:rPr>
          <w:lang w:val="en-US"/>
        </w:rPr>
        <w:t>1</w:t>
      </w:r>
      <w:r w:rsidR="00BF6129" w:rsidRPr="00580ECB">
        <w:rPr>
          <w:lang w:val="en-US"/>
        </w:rPr>
        <w:t>1</w:t>
      </w:r>
      <w:proofErr w:type="gramEnd"/>
      <w:r w:rsidR="004734EC" w:rsidRPr="00580ECB">
        <w:rPr>
          <w:lang w:val="en-US"/>
        </w:rPr>
        <w:t>, 1</w:t>
      </w:r>
      <w:r w:rsidR="0060432B" w:rsidRPr="00580ECB">
        <w:rPr>
          <w:lang w:val="en-US"/>
        </w:rPr>
        <w:t>3</w:t>
      </w:r>
      <w:r w:rsidR="004734EC" w:rsidRPr="00580ECB">
        <w:rPr>
          <w:lang w:val="en-US"/>
        </w:rPr>
        <w:t>-</w:t>
      </w:r>
      <w:r w:rsidRPr="00580ECB">
        <w:rPr>
          <w:lang w:val="en-US"/>
        </w:rPr>
        <w:t>1</w:t>
      </w:r>
      <w:r w:rsidR="0060432B" w:rsidRPr="00580ECB">
        <w:rPr>
          <w:lang w:val="en-US"/>
        </w:rPr>
        <w:t>7</w:t>
      </w:r>
      <w:r w:rsidRPr="00580ECB">
        <w:rPr>
          <w:lang w:val="en-US"/>
        </w:rPr>
        <w:t>]</w:t>
      </w:r>
      <w:r w:rsidR="00E075A6">
        <w:rPr>
          <w:rFonts w:ascii="Sylfaen" w:hAnsi="Sylfaen"/>
          <w:lang w:val="en-US"/>
        </w:rPr>
        <w:t>, S.</w:t>
      </w:r>
      <w:r w:rsidR="00C22A53">
        <w:rPr>
          <w:rFonts w:ascii="Sylfaen" w:hAnsi="Sylfaen"/>
          <w:lang w:val="en-US"/>
        </w:rPr>
        <w:t>K</w:t>
      </w:r>
      <w:r w:rsidR="00E075A6">
        <w:rPr>
          <w:rFonts w:ascii="Sylfaen" w:hAnsi="Sylfaen"/>
          <w:lang w:val="en-US"/>
        </w:rPr>
        <w:t>. Girlin [5,12].</w:t>
      </w:r>
      <w:r w:rsidRPr="00580ECB">
        <w:rPr>
          <w:lang w:val="en-US"/>
        </w:rPr>
        <w:t xml:space="preserve"> </w:t>
      </w:r>
      <w:r w:rsidR="00E075A6">
        <w:rPr>
          <w:lang w:val="en-US"/>
        </w:rPr>
        <w:t>T</w:t>
      </w:r>
      <w:r w:rsidRPr="00580ECB">
        <w:rPr>
          <w:lang w:val="en-US"/>
        </w:rPr>
        <w:t>here are two basic classes of developing systems (DS) (or evolutionary systems): 1) DS that are already have been created and have initial prehistory, 2) DS that are not have been created and have not initial prehistory. The second class is named originating DS</w:t>
      </w:r>
      <w:r w:rsidR="00106C54" w:rsidRPr="00580ECB">
        <w:rPr>
          <w:lang w:val="en-US"/>
        </w:rPr>
        <w:t xml:space="preserve"> [2]</w:t>
      </w:r>
      <w:r w:rsidRPr="00580ECB">
        <w:rPr>
          <w:lang w:val="en-US"/>
        </w:rPr>
        <w:t>. Each of these classes divides, in turn, on three classes: Artificial DS (ADS) that are have been created by human beings and are functioning with their participation; Natural DS (NDS), in particular, the cell and cell associated objects</w:t>
      </w:r>
      <w:r w:rsidR="00715EE9" w:rsidRPr="00580ECB">
        <w:rPr>
          <w:lang w:val="en-US"/>
        </w:rPr>
        <w:t xml:space="preserve"> [14]</w:t>
      </w:r>
      <w:r w:rsidRPr="00580ECB">
        <w:rPr>
          <w:lang w:val="en-US"/>
        </w:rPr>
        <w:t>; and Joined DS (JDS): ADS and NDS as a whole</w:t>
      </w:r>
      <w:r w:rsidR="00715EE9" w:rsidRPr="00580ECB">
        <w:rPr>
          <w:lang w:val="en-US"/>
        </w:rPr>
        <w:t xml:space="preserve"> [12]</w:t>
      </w:r>
      <w:r w:rsidRPr="00580ECB">
        <w:rPr>
          <w:lang w:val="en-US"/>
        </w:rPr>
        <w:t xml:space="preserve">. </w:t>
      </w:r>
      <w:r w:rsidR="00646B28" w:rsidRPr="00580ECB">
        <w:rPr>
          <w:lang w:val="en-US"/>
        </w:rPr>
        <w:t xml:space="preserve">So we have 6 classes of DS in all. </w:t>
      </w:r>
      <w:r w:rsidRPr="00580ECB">
        <w:rPr>
          <w:lang w:val="en-US"/>
        </w:rPr>
        <w:t xml:space="preserve">Some examples of ADS are: industry, science, any educational center, including school, college, university, </w:t>
      </w:r>
      <w:proofErr w:type="gramStart"/>
      <w:r w:rsidRPr="00580ECB">
        <w:rPr>
          <w:lang w:val="en-US"/>
        </w:rPr>
        <w:t>and  education</w:t>
      </w:r>
      <w:proofErr w:type="gramEnd"/>
      <w:r w:rsidRPr="00580ECB">
        <w:rPr>
          <w:lang w:val="en-US"/>
        </w:rPr>
        <w:t xml:space="preserve"> as a whole, art, health services, etc. The examples of NDS are the cell and cell associated objects, a separate plant, a separate organism, a population of animals, the biosphere, etc. We can consider the neosphere (in the sense by </w:t>
      </w:r>
      <w:proofErr w:type="gramStart"/>
      <w:r w:rsidRPr="00580ECB">
        <w:rPr>
          <w:lang w:val="en-US"/>
        </w:rPr>
        <w:t>academician  V.I</w:t>
      </w:r>
      <w:proofErr w:type="gramEnd"/>
      <w:r w:rsidRPr="00580ECB">
        <w:rPr>
          <w:lang w:val="en-US"/>
        </w:rPr>
        <w:t>. Vernadsky) as JDS that is the combination of two DS, one of which is human activity as ADS and another of which is the other part of our planet as NDS [1</w:t>
      </w:r>
      <w:r w:rsidR="00BF6129" w:rsidRPr="00580ECB">
        <w:rPr>
          <w:lang w:val="en-US"/>
        </w:rPr>
        <w:t>3</w:t>
      </w:r>
      <w:r w:rsidRPr="00580ECB">
        <w:rPr>
          <w:lang w:val="en-US"/>
        </w:rPr>
        <w:t xml:space="preserve">, p. 10]. The main elements of ADS are work places (WP). A work place is usually localized in the time and space aggregate of labor functions of the respective ware: material, energy, and information, which should be fulfilled by a respective specialist. The </w:t>
      </w:r>
      <w:proofErr w:type="gramStart"/>
      <w:r w:rsidRPr="00580ECB">
        <w:rPr>
          <w:lang w:val="en-US"/>
        </w:rPr>
        <w:t>result of WP functioning in industry are</w:t>
      </w:r>
      <w:proofErr w:type="gramEnd"/>
      <w:r w:rsidRPr="00580ECB">
        <w:rPr>
          <w:lang w:val="en-US"/>
        </w:rPr>
        <w:t xml:space="preserve"> various goods and services or products. The main </w:t>
      </w:r>
      <w:proofErr w:type="gramStart"/>
      <w:r w:rsidRPr="00580ECB">
        <w:rPr>
          <w:lang w:val="en-US"/>
        </w:rPr>
        <w:t>characteristics  or</w:t>
      </w:r>
      <w:proofErr w:type="gramEnd"/>
      <w:r w:rsidRPr="00580ECB">
        <w:rPr>
          <w:lang w:val="en-US"/>
        </w:rPr>
        <w:t xml:space="preserve"> indices of the WP functioning are efficiency (the quantities of products produced per unit expenditure and per unit time). There are three important classes of WP: one that enters the DS from external environment or from other DS, the second reproduces or creates new more effective WP for the DS itself, and the third reproduces external goods with respect to DS. There are two branches of industry: one is called a subsystem A of DS in which DS creates new WP, and the second is called a subsystem B of DS in which DS creates or produces goods and services that are external with respect to DS. The distribution of WP by some control function </w:t>
      </w:r>
      <w:proofErr w:type="gramStart"/>
      <w:r w:rsidRPr="00580ECB">
        <w:rPr>
          <w:i/>
          <w:lang w:val="en-US"/>
        </w:rPr>
        <w:t>y</w:t>
      </w:r>
      <w:r w:rsidRPr="00580ECB">
        <w:rPr>
          <w:lang w:val="en-US"/>
        </w:rPr>
        <w:t>(</w:t>
      </w:r>
      <w:proofErr w:type="gramEnd"/>
      <w:r w:rsidRPr="00580ECB">
        <w:rPr>
          <w:i/>
          <w:lang w:val="en-US"/>
        </w:rPr>
        <w:t>t</w:t>
      </w:r>
      <w:r w:rsidRPr="00580ECB">
        <w:rPr>
          <w:lang w:val="en-US"/>
        </w:rPr>
        <w:t xml:space="preserve">) between the subsystems A and B is very important. The problem of this optimal </w:t>
      </w:r>
      <w:r w:rsidRPr="00580ECB">
        <w:rPr>
          <w:lang w:val="en-US"/>
        </w:rPr>
        <w:lastRenderedPageBreak/>
        <w:t xml:space="preserve">distribution was </w:t>
      </w:r>
      <w:proofErr w:type="gramStart"/>
      <w:r w:rsidRPr="00580ECB">
        <w:rPr>
          <w:lang w:val="en-US"/>
        </w:rPr>
        <w:t>formulated  by</w:t>
      </w:r>
      <w:proofErr w:type="gramEnd"/>
      <w:r w:rsidRPr="00580ECB">
        <w:rPr>
          <w:lang w:val="en-US"/>
        </w:rPr>
        <w:t xml:space="preserve"> V.M. Glushkov.  This problem was investigated in [7]. The main result is for small-term period of the time  the desired </w:t>
      </w:r>
      <w:r w:rsidRPr="00580ECB">
        <w:rPr>
          <w:i/>
          <w:lang w:val="en-US"/>
        </w:rPr>
        <w:t>y</w:t>
      </w:r>
      <w:r w:rsidRPr="00580ECB">
        <w:rPr>
          <w:lang w:val="en-US"/>
        </w:rPr>
        <w:t>(</w:t>
      </w:r>
      <w:r w:rsidRPr="00580ECB">
        <w:rPr>
          <w:i/>
          <w:lang w:val="en-US"/>
        </w:rPr>
        <w:t>t</w:t>
      </w:r>
      <w:r w:rsidRPr="00580ECB">
        <w:rPr>
          <w:lang w:val="en-US"/>
        </w:rPr>
        <w:t>) is minimally possible, but for large-term period of the time  the desired</w:t>
      </w:r>
      <w:r w:rsidRPr="00580ECB">
        <w:rPr>
          <w:i/>
          <w:lang w:val="en-US"/>
        </w:rPr>
        <w:t xml:space="preserve"> y</w:t>
      </w:r>
      <w:r w:rsidRPr="00580ECB">
        <w:rPr>
          <w:lang w:val="en-US"/>
        </w:rPr>
        <w:t>(</w:t>
      </w:r>
      <w:r w:rsidRPr="00580ECB">
        <w:rPr>
          <w:i/>
          <w:lang w:val="en-US"/>
        </w:rPr>
        <w:t>t</w:t>
      </w:r>
      <w:r w:rsidRPr="00580ECB">
        <w:rPr>
          <w:lang w:val="en-US"/>
        </w:rPr>
        <w:t>)</w:t>
      </w:r>
      <w:r w:rsidR="000E40E1" w:rsidRPr="00580ECB">
        <w:rPr>
          <w:lang w:val="en-US"/>
        </w:rPr>
        <w:t xml:space="preserve"> </w:t>
      </w:r>
      <w:r w:rsidRPr="00580ECB">
        <w:rPr>
          <w:lang w:val="en-US"/>
        </w:rPr>
        <w:t>may differ from the minimally possible on the larger initial part of the time segment</w:t>
      </w:r>
      <w:r w:rsidRPr="00580ECB">
        <w:rPr>
          <w:i/>
          <w:lang w:val="en-US"/>
        </w:rPr>
        <w:t xml:space="preserve">. </w:t>
      </w:r>
    </w:p>
    <w:p w:rsidR="0074239A" w:rsidRPr="00580ECB" w:rsidRDefault="0074239A" w:rsidP="00114B6B">
      <w:pPr>
        <w:spacing w:line="360" w:lineRule="auto"/>
        <w:ind w:firstLine="709"/>
        <w:jc w:val="both"/>
        <w:rPr>
          <w:lang w:val="en-US"/>
        </w:rPr>
      </w:pPr>
      <w:r w:rsidRPr="00580ECB">
        <w:rPr>
          <w:lang w:val="en-US"/>
        </w:rPr>
        <w:t xml:space="preserve">The consideration of distribution between subsystems A and B not only internal, </w:t>
      </w:r>
      <w:proofErr w:type="gramStart"/>
      <w:r w:rsidRPr="00580ECB">
        <w:rPr>
          <w:lang w:val="en-US"/>
        </w:rPr>
        <w:t>but  external</w:t>
      </w:r>
      <w:proofErr w:type="gramEnd"/>
      <w:r w:rsidRPr="00580ECB">
        <w:rPr>
          <w:lang w:val="en-US"/>
        </w:rPr>
        <w:t xml:space="preserve"> resources too, allowed to generalize mathematical model of  DS [2-</w:t>
      </w:r>
      <w:r w:rsidR="00715EE9" w:rsidRPr="00580ECB">
        <w:rPr>
          <w:lang w:val="en-US"/>
        </w:rPr>
        <w:t>6</w:t>
      </w:r>
      <w:r w:rsidRPr="00580ECB">
        <w:rPr>
          <w:lang w:val="en-US"/>
        </w:rPr>
        <w:t>] (in particular, to investigate originating developing systems without given prehistory of DS [2,3]).</w:t>
      </w:r>
    </w:p>
    <w:p w:rsidR="0074239A" w:rsidRPr="00580ECB" w:rsidRDefault="0074239A" w:rsidP="00114B6B">
      <w:pPr>
        <w:spacing w:line="360" w:lineRule="auto"/>
        <w:ind w:firstLine="709"/>
        <w:jc w:val="both"/>
        <w:rPr>
          <w:lang w:val="en-US"/>
        </w:rPr>
      </w:pPr>
      <w:r w:rsidRPr="00580ECB">
        <w:rPr>
          <w:lang w:val="en-US"/>
        </w:rPr>
        <w:t xml:space="preserve">A set of the obtained results suggests that </w:t>
      </w:r>
      <w:r w:rsidR="00C35DBC" w:rsidRPr="00580ECB">
        <w:rPr>
          <w:lang w:val="en-US"/>
        </w:rPr>
        <w:t xml:space="preserve">it </w:t>
      </w:r>
      <w:r w:rsidRPr="00580ECB">
        <w:rPr>
          <w:lang w:val="en-US"/>
        </w:rPr>
        <w:t>has been created a new science - mathematical theory of development [1</w:t>
      </w:r>
      <w:r w:rsidR="00BF6129" w:rsidRPr="00580ECB">
        <w:rPr>
          <w:lang w:val="en-US"/>
        </w:rPr>
        <w:t>4</w:t>
      </w:r>
      <w:r w:rsidRPr="00580ECB">
        <w:rPr>
          <w:lang w:val="en-US"/>
        </w:rPr>
        <w:t>].</w:t>
      </w:r>
      <w:r w:rsidRPr="00580ECB">
        <w:rPr>
          <w:lang w:val="en-US"/>
        </w:rPr>
        <w:tab/>
      </w:r>
    </w:p>
    <w:p w:rsidR="0074239A" w:rsidRPr="00580ECB" w:rsidRDefault="0074239A" w:rsidP="00114B6B">
      <w:pPr>
        <w:spacing w:line="360" w:lineRule="auto"/>
        <w:ind w:firstLine="709"/>
        <w:jc w:val="both"/>
        <w:rPr>
          <w:lang w:val="en-US"/>
        </w:rPr>
      </w:pPr>
      <w:r w:rsidRPr="00580ECB">
        <w:rPr>
          <w:lang w:val="en-US"/>
        </w:rPr>
        <w:t xml:space="preserve">We will consider the simplest case of cooperative interaction </w:t>
      </w:r>
      <w:proofErr w:type="gramStart"/>
      <w:r w:rsidRPr="00580ECB">
        <w:rPr>
          <w:lang w:val="en-US"/>
        </w:rPr>
        <w:t>of  two</w:t>
      </w:r>
      <w:proofErr w:type="gramEnd"/>
      <w:r w:rsidRPr="00580ECB">
        <w:rPr>
          <w:lang w:val="en-US"/>
        </w:rPr>
        <w:t xml:space="preserve">-product  developing systems. It is the case of </w:t>
      </w:r>
      <w:proofErr w:type="gramStart"/>
      <w:r w:rsidRPr="00580ECB">
        <w:rPr>
          <w:lang w:val="en-US"/>
        </w:rPr>
        <w:t>passive  systems</w:t>
      </w:r>
      <w:proofErr w:type="gramEnd"/>
      <w:r w:rsidRPr="00580ECB">
        <w:rPr>
          <w:lang w:val="en-US"/>
        </w:rPr>
        <w:t xml:space="preserve"> interaction, at which the systems distribute between itself external resources and not exchanged between itself the products of its functioning. Equations and inequalities of the passively interactive DS look like:</w:t>
      </w:r>
    </w:p>
    <w:p w:rsidR="0074239A" w:rsidRPr="00580ECB" w:rsidRDefault="00580ECB" w:rsidP="00114B6B">
      <w:pPr>
        <w:spacing w:line="360" w:lineRule="auto"/>
        <w:jc w:val="right"/>
      </w:pPr>
      <w:r w:rsidRPr="00580ECB">
        <w:rPr>
          <w:position w:val="-34"/>
        </w:rPr>
        <w:object w:dxaOrig="4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36.75pt" o:ole="">
            <v:imagedata r:id="rId7" o:title=""/>
          </v:shape>
          <o:OLEObject Type="Embed" ProgID="Equation.DSMT4" ShapeID="_x0000_i1025" DrawAspect="Content" ObjectID="_1467447067" r:id="rId8"/>
        </w:object>
      </w:r>
      <w:r w:rsidR="0074239A" w:rsidRPr="00580ECB">
        <w:tab/>
      </w:r>
      <w:r w:rsidR="0074239A" w:rsidRPr="00580ECB">
        <w:tab/>
      </w:r>
      <w:r w:rsidR="0074239A" w:rsidRPr="00580ECB">
        <w:tab/>
        <w:t>(1)</w:t>
      </w:r>
    </w:p>
    <w:p w:rsidR="0074239A" w:rsidRPr="00580ECB" w:rsidRDefault="00580ECB" w:rsidP="00114B6B">
      <w:pPr>
        <w:spacing w:line="360" w:lineRule="auto"/>
        <w:ind w:firstLine="426"/>
        <w:jc w:val="right"/>
        <w:rPr>
          <w:lang w:val="en-US"/>
        </w:rPr>
      </w:pPr>
      <w:r w:rsidRPr="00580ECB">
        <w:rPr>
          <w:position w:val="-34"/>
        </w:rPr>
        <w:object w:dxaOrig="5960" w:dyaOrig="720">
          <v:shape id="_x0000_i1026" type="#_x0000_t75" style="width:298.5pt;height:36.75pt" o:ole="">
            <v:imagedata r:id="rId9" o:title=""/>
          </v:shape>
          <o:OLEObject Type="Embed" ProgID="Equation.DSMT4" ShapeID="_x0000_i1026" DrawAspect="Content" ObjectID="_1467447068" r:id="rId10"/>
        </w:object>
      </w:r>
      <w:r w:rsidR="0074239A" w:rsidRPr="00580ECB">
        <w:t>,</w:t>
      </w:r>
      <w:r w:rsidR="0074239A" w:rsidRPr="00580ECB">
        <w:tab/>
      </w:r>
      <w:r w:rsidR="0074239A" w:rsidRPr="00580ECB">
        <w:tab/>
        <w:t>(2)</w:t>
      </w:r>
    </w:p>
    <w:p w:rsidR="0074239A" w:rsidRPr="00580ECB" w:rsidRDefault="00580ECB" w:rsidP="00114B6B">
      <w:pPr>
        <w:spacing w:line="360" w:lineRule="auto"/>
        <w:ind w:firstLine="426"/>
        <w:jc w:val="center"/>
      </w:pPr>
      <w:r w:rsidRPr="00580ECB">
        <w:rPr>
          <w:position w:val="-34"/>
        </w:rPr>
        <w:object w:dxaOrig="2020" w:dyaOrig="720">
          <v:shape id="_x0000_i1027" type="#_x0000_t75" style="width:100.5pt;height:36.75pt" o:ole="">
            <v:imagedata r:id="rId11" o:title=""/>
          </v:shape>
          <o:OLEObject Type="Embed" ProgID="Equation.DSMT4" ShapeID="_x0000_i1027" DrawAspect="Content" ObjectID="_1467447069" r:id="rId12"/>
        </w:object>
      </w:r>
    </w:p>
    <w:p w:rsidR="0074239A" w:rsidRPr="00580ECB" w:rsidRDefault="00580ECB" w:rsidP="00114B6B">
      <w:pPr>
        <w:spacing w:line="360" w:lineRule="auto"/>
        <w:jc w:val="center"/>
      </w:pPr>
      <w:r w:rsidRPr="00580ECB">
        <w:rPr>
          <w:position w:val="-14"/>
        </w:rPr>
        <w:object w:dxaOrig="1260" w:dyaOrig="380">
          <v:shape id="_x0000_i1028" type="#_x0000_t75" style="width:63pt;height:18pt" o:ole="">
            <v:imagedata r:id="rId13" o:title=""/>
          </v:shape>
          <o:OLEObject Type="Embed" ProgID="Equation.DSMT4" ShapeID="_x0000_i1028" DrawAspect="Content" ObjectID="_1467447070" r:id="rId14"/>
        </w:object>
      </w:r>
      <w:r w:rsidRPr="00580ECB">
        <w:rPr>
          <w:position w:val="-14"/>
        </w:rPr>
        <w:object w:dxaOrig="1040" w:dyaOrig="380">
          <v:shape id="_x0000_i1029" type="#_x0000_t75" style="width:52.5pt;height:18.75pt" o:ole="">
            <v:imagedata r:id="rId15" o:title=""/>
          </v:shape>
          <o:OLEObject Type="Embed" ProgID="Equation.DSMT4" ShapeID="_x0000_i1029" DrawAspect="Content" ObjectID="_1467447071" r:id="rId16"/>
        </w:object>
      </w:r>
      <w:r w:rsidRPr="00580ECB">
        <w:rPr>
          <w:position w:val="-14"/>
        </w:rPr>
        <w:object w:dxaOrig="1579" w:dyaOrig="380">
          <v:shape id="_x0000_i1030" type="#_x0000_t75" style="width:79.5pt;height:18pt" o:ole="">
            <v:imagedata r:id="rId17" o:title=""/>
          </v:shape>
          <o:OLEObject Type="Embed" ProgID="Equation.DSMT4" ShapeID="_x0000_i1030" DrawAspect="Content" ObjectID="_1467447072" r:id="rId18"/>
        </w:object>
      </w:r>
      <w:r w:rsidRPr="00580ECB">
        <w:rPr>
          <w:position w:val="-14"/>
        </w:rPr>
        <w:object w:dxaOrig="1180" w:dyaOrig="380">
          <v:shape id="_x0000_i1031" type="#_x0000_t75" style="width:59.25pt;height:18pt" o:ole="">
            <v:imagedata r:id="rId19" o:title=""/>
          </v:shape>
          <o:OLEObject Type="Embed" ProgID="Equation.DSMT4" ShapeID="_x0000_i1031" DrawAspect="Content" ObjectID="_1467447073" r:id="rId20"/>
        </w:object>
      </w:r>
      <w:r w:rsidRPr="00580ECB">
        <w:rPr>
          <w:position w:val="-14"/>
        </w:rPr>
        <w:object w:dxaOrig="1020" w:dyaOrig="380">
          <v:shape id="_x0000_i1032" type="#_x0000_t75" style="width:51pt;height:18.75pt" o:ole="">
            <v:imagedata r:id="rId21" o:title=""/>
          </v:shape>
          <o:OLEObject Type="Embed" ProgID="Equation.DSMT4" ShapeID="_x0000_i1032" DrawAspect="Content" ObjectID="_1467447074" r:id="rId22"/>
        </w:object>
      </w:r>
      <w:r w:rsidRPr="00580ECB">
        <w:rPr>
          <w:position w:val="-14"/>
        </w:rPr>
        <w:object w:dxaOrig="1620" w:dyaOrig="380">
          <v:shape id="_x0000_i1033" type="#_x0000_t75" style="width:81pt;height:18.75pt" o:ole="">
            <v:imagedata r:id="rId23" o:title=""/>
          </v:shape>
          <o:OLEObject Type="Embed" ProgID="Equation.DSMT4" ShapeID="_x0000_i1033" DrawAspect="Content" ObjectID="_1467447075" r:id="rId24"/>
        </w:object>
      </w:r>
    </w:p>
    <w:p w:rsidR="0074239A" w:rsidRPr="00580ECB" w:rsidRDefault="0074239A" w:rsidP="00114B6B">
      <w:pPr>
        <w:tabs>
          <w:tab w:val="left" w:pos="708"/>
          <w:tab w:val="left" w:pos="1248"/>
        </w:tabs>
        <w:spacing w:line="360" w:lineRule="auto"/>
        <w:jc w:val="both"/>
        <w:rPr>
          <w:lang w:val="en-US"/>
        </w:rPr>
      </w:pPr>
      <w:r w:rsidRPr="00580ECB">
        <w:rPr>
          <w:lang w:val="en-US"/>
        </w:rPr>
        <w:t>where i is the</w:t>
      </w:r>
      <w:r w:rsidR="002C1600" w:rsidRPr="00580ECB">
        <w:rPr>
          <w:lang w:val="en-US"/>
        </w:rPr>
        <w:t xml:space="preserve"> </w:t>
      </w:r>
      <w:r w:rsidRPr="00580ECB">
        <w:rPr>
          <w:lang w:val="en-US"/>
        </w:rPr>
        <w:t>number of DS, i=1,2;</w:t>
      </w:r>
      <w:r w:rsidR="002C1600" w:rsidRPr="00580ECB">
        <w:rPr>
          <w:lang w:val="en-US"/>
        </w:rPr>
        <w:t xml:space="preserve"> </w:t>
      </w:r>
      <w:r w:rsidR="00F27384" w:rsidRPr="00580ECB">
        <w:rPr>
          <w:i/>
          <w:lang w:val="en-US"/>
        </w:rPr>
        <w:t>f(t)</w:t>
      </w:r>
      <w:r w:rsidR="00E075D3" w:rsidRPr="00580ECB">
        <w:rPr>
          <w:i/>
          <w:lang w:val="en-US"/>
        </w:rPr>
        <w:t xml:space="preserve"> </w:t>
      </w:r>
      <w:r w:rsidRPr="00580ECB">
        <w:rPr>
          <w:lang w:val="en-US"/>
        </w:rPr>
        <w:t xml:space="preserve">is the rate of the resource inflow from the outside at the instant </w:t>
      </w:r>
      <w:r w:rsidR="00E075D3" w:rsidRPr="00580ECB">
        <w:rPr>
          <w:position w:val="-6"/>
        </w:rPr>
        <w:object w:dxaOrig="160" w:dyaOrig="279">
          <v:shape id="_x0000_i1034" type="#_x0000_t75" style="width:4.5pt;height:13.5pt" o:ole="">
            <v:imagedata r:id="rId25" o:title=""/>
          </v:shape>
          <o:OLEObject Type="Embed" ProgID="Equation.DSMT4" ShapeID="_x0000_i1034" DrawAspect="Content" ObjectID="_1467447076" r:id="rId26"/>
        </w:object>
      </w:r>
      <w:r w:rsidR="00E075D3" w:rsidRPr="00580ECB">
        <w:rPr>
          <w:position w:val="-6"/>
          <w:lang w:val="en-US"/>
        </w:rPr>
        <w:t xml:space="preserve"> </w:t>
      </w:r>
      <w:r w:rsidRPr="00580ECB">
        <w:rPr>
          <w:lang w:val="en-US"/>
        </w:rPr>
        <w:t xml:space="preserve">; </w:t>
      </w:r>
      <w:r w:rsidR="000B7D34" w:rsidRPr="000B7D34">
        <w:rPr>
          <w:position w:val="-10"/>
        </w:rPr>
        <w:object w:dxaOrig="499" w:dyaOrig="320">
          <v:shape id="_x0000_i1035" type="#_x0000_t75" style="width:25.5pt;height:16.5pt" o:ole="">
            <v:imagedata r:id="rId27" o:title=""/>
          </v:shape>
          <o:OLEObject Type="Embed" ProgID="Equation.DSMT4" ShapeID="_x0000_i1035" DrawAspect="Content" ObjectID="_1467447077" r:id="rId28"/>
        </w:object>
      </w:r>
      <w:r w:rsidRPr="00580ECB">
        <w:rPr>
          <w:lang w:val="en-US"/>
        </w:rPr>
        <w:t xml:space="preserve">is the rate of arrive of the first new generalized product (internal resource) quantity at the instant  </w:t>
      </w:r>
      <w:r w:rsidR="00E075D3" w:rsidRPr="00580ECB">
        <w:rPr>
          <w:position w:val="-6"/>
        </w:rPr>
        <w:object w:dxaOrig="160" w:dyaOrig="279">
          <v:shape id="_x0000_i1036" type="#_x0000_t75" style="width:7.5pt;height:13.5pt" o:ole="">
            <v:imagedata r:id="rId29" o:title=""/>
          </v:shape>
          <o:OLEObject Type="Embed" ProgID="Equation.DSMT4" ShapeID="_x0000_i1036" DrawAspect="Content" ObjectID="_1467447078" r:id="rId30"/>
        </w:object>
      </w:r>
      <w:r w:rsidRPr="00580ECB">
        <w:rPr>
          <w:lang w:val="en-US"/>
        </w:rPr>
        <w:t>, which provides the fulfillment of the internal functions of DS, that is, restoration of itself and creation of the second kind product (</w:t>
      </w:r>
      <w:r w:rsidR="000B7D34" w:rsidRPr="00097784">
        <w:rPr>
          <w:position w:val="-14"/>
        </w:rPr>
        <w:object w:dxaOrig="560" w:dyaOrig="380">
          <v:shape id="_x0000_i1037" type="#_x0000_t75" style="width:28.5pt;height:19.5pt" o:ole="">
            <v:imagedata r:id="rId31" o:title=""/>
          </v:shape>
          <o:OLEObject Type="Embed" ProgID="Equation.DSMT4" ShapeID="_x0000_i1037" DrawAspect="Content" ObjectID="_1467447079" r:id="rId32"/>
        </w:object>
      </w:r>
      <w:r w:rsidRPr="00580ECB">
        <w:rPr>
          <w:lang w:val="en-US"/>
        </w:rPr>
        <w:t xml:space="preserve">is measured in the units of </w:t>
      </w:r>
      <w:r w:rsidR="00E075D3" w:rsidRPr="00580ECB">
        <w:rPr>
          <w:position w:val="-10"/>
        </w:rPr>
        <w:object w:dxaOrig="520" w:dyaOrig="340">
          <v:shape id="_x0000_i1038" type="#_x0000_t75" style="width:25.5pt;height:16.5pt" o:ole="">
            <v:imagedata r:id="rId33" o:title=""/>
          </v:shape>
          <o:OLEObject Type="Embed" ProgID="Equation.DSMT4" ShapeID="_x0000_i1038" DrawAspect="Content" ObjectID="_1467447080" r:id="rId34"/>
        </w:object>
      </w:r>
      <w:r w:rsidRPr="00580ECB">
        <w:rPr>
          <w:lang w:val="en-US"/>
        </w:rPr>
        <w:t xml:space="preserve">;  </w:t>
      </w:r>
      <w:r w:rsidR="000B7D34" w:rsidRPr="000B7D34">
        <w:rPr>
          <w:position w:val="-10"/>
        </w:rPr>
        <w:object w:dxaOrig="980" w:dyaOrig="320">
          <v:shape id="_x0000_i1039" type="#_x0000_t75" style="width:49.5pt;height:16.5pt" o:ole="">
            <v:imagedata r:id="rId35" o:title=""/>
          </v:shape>
          <o:OLEObject Type="Embed" ProgID="Equation.DSMT4" ShapeID="_x0000_i1039" DrawAspect="Content" ObjectID="_1467447081" r:id="rId36"/>
        </w:object>
      </w:r>
      <w:r w:rsidRPr="00580ECB">
        <w:rPr>
          <w:lang w:val="en-US"/>
        </w:rPr>
        <w:t xml:space="preserve">is a share of </w:t>
      </w:r>
      <w:r w:rsidR="000B7D34" w:rsidRPr="000B7D34">
        <w:rPr>
          <w:position w:val="-10"/>
        </w:rPr>
        <w:object w:dxaOrig="540" w:dyaOrig="320">
          <v:shape id="_x0000_i1040" type="#_x0000_t75" style="width:27pt;height:16.5pt" o:ole="">
            <v:imagedata r:id="rId37" o:title=""/>
          </v:shape>
          <o:OLEObject Type="Embed" ProgID="Equation.DSMT4" ShapeID="_x0000_i1040" DrawAspect="Content" ObjectID="_1467447082" r:id="rId38"/>
        </w:object>
      </w:r>
      <w:r w:rsidRPr="00580ECB">
        <w:rPr>
          <w:lang w:val="en-US"/>
        </w:rPr>
        <w:t xml:space="preserve"> for fulfillment of internal functions in the subsystem A of restoration and perfection of the system as a whole, </w:t>
      </w:r>
      <w:r w:rsidRPr="00580ECB">
        <w:rPr>
          <w:position w:val="-6"/>
        </w:rPr>
        <w:object w:dxaOrig="480" w:dyaOrig="252">
          <v:shape id="_x0000_i1041" type="#_x0000_t75" style="width:24pt;height:12.75pt" o:ole="">
            <v:imagedata r:id="rId39" o:title=""/>
          </v:shape>
          <o:OLEObject Type="Embed" ProgID="Equation.DSMT4" ShapeID="_x0000_i1041" DrawAspect="Content" ObjectID="_1467447083" r:id="rId40"/>
        </w:object>
      </w:r>
      <w:r w:rsidRPr="00580ECB">
        <w:rPr>
          <w:lang w:val="en-US"/>
        </w:rPr>
        <w:t xml:space="preserve">; </w:t>
      </w:r>
      <w:r w:rsidRPr="00580ECB">
        <w:rPr>
          <w:position w:val="-10"/>
        </w:rPr>
        <w:object w:dxaOrig="660" w:dyaOrig="324">
          <v:shape id="_x0000_i1042" type="#_x0000_t75" style="width:33pt;height:16.5pt" o:ole="">
            <v:imagedata r:id="rId41" o:title=""/>
          </v:shape>
          <o:OLEObject Type="Embed" ProgID="Equation.DSMT4" ShapeID="_x0000_i1042" DrawAspect="Content" ObjectID="_1467447084" r:id="rId42"/>
        </w:object>
      </w:r>
      <w:r w:rsidRPr="00580ECB">
        <w:rPr>
          <w:lang w:val="en-US"/>
        </w:rPr>
        <w:t xml:space="preserve">is the efficiency index for functioning of the subsystem A along the channel </w:t>
      </w:r>
      <w:r w:rsidRPr="00580ECB">
        <w:rPr>
          <w:position w:val="-10"/>
        </w:rPr>
        <w:object w:dxaOrig="2340" w:dyaOrig="324">
          <v:shape id="_x0000_i1043" type="#_x0000_t75" style="width:117.75pt;height:16.5pt" o:ole="">
            <v:imagedata r:id="rId43" o:title=""/>
          </v:shape>
          <o:OLEObject Type="Embed" ProgID="Equation.DSMT4" ShapeID="_x0000_i1043" DrawAspect="Content" ObjectID="_1467447085" r:id="rId44"/>
        </w:object>
      </w:r>
      <w:r w:rsidRPr="00580ECB">
        <w:rPr>
          <w:lang w:val="en-US"/>
        </w:rPr>
        <w:t xml:space="preserve">i.e. the number of units of </w:t>
      </w:r>
      <w:r w:rsidRPr="00580ECB">
        <w:rPr>
          <w:position w:val="-10"/>
        </w:rPr>
        <w:object w:dxaOrig="492" w:dyaOrig="324">
          <v:shape id="_x0000_i1044" type="#_x0000_t75" style="width:24.75pt;height:16.5pt" o:ole="">
            <v:imagedata r:id="rId45" o:title=""/>
          </v:shape>
          <o:OLEObject Type="Embed" ProgID="Equation.DSMT4" ShapeID="_x0000_i1044" DrawAspect="Content" ObjectID="_1467447086" r:id="rId46"/>
        </w:object>
      </w:r>
      <w:r w:rsidRPr="00580ECB">
        <w:rPr>
          <w:lang w:val="en-US"/>
        </w:rPr>
        <w:t xml:space="preserve"> created in the unit of time starting from the instant </w:t>
      </w:r>
      <w:r w:rsidRPr="00580ECB">
        <w:rPr>
          <w:position w:val="-6"/>
        </w:rPr>
        <w:object w:dxaOrig="144" w:dyaOrig="240">
          <v:shape id="_x0000_i1045" type="#_x0000_t75" style="width:7.5pt;height:12pt" o:ole="">
            <v:imagedata r:id="rId47" o:title=""/>
          </v:shape>
          <o:OLEObject Type="Embed" ProgID="Equation.DSMT4" ShapeID="_x0000_i1045" DrawAspect="Content" ObjectID="_1467447087" r:id="rId48"/>
        </w:object>
      </w:r>
      <w:r w:rsidRPr="00580ECB">
        <w:rPr>
          <w:lang w:val="en-US"/>
        </w:rPr>
        <w:t xml:space="preserve"> per one unit of </w:t>
      </w:r>
      <w:r w:rsidRPr="00580ECB">
        <w:rPr>
          <w:position w:val="-10"/>
        </w:rPr>
        <w:object w:dxaOrig="960" w:dyaOrig="324">
          <v:shape id="_x0000_i1046" type="#_x0000_t75" style="width:48pt;height:16.5pt" o:ole="">
            <v:imagedata r:id="rId49" o:title=""/>
          </v:shape>
          <o:OLEObject Type="Embed" ProgID="Equation.DSMT4" ShapeID="_x0000_i1046" DrawAspect="Content" ObjectID="_1467447088" r:id="rId50"/>
        </w:object>
      </w:r>
      <w:r w:rsidRPr="00580ECB">
        <w:rPr>
          <w:lang w:val="en-US"/>
        </w:rPr>
        <w:t xml:space="preserve">; </w:t>
      </w:r>
      <w:r w:rsidRPr="00580ECB">
        <w:rPr>
          <w:position w:val="-10"/>
        </w:rPr>
        <w:object w:dxaOrig="456" w:dyaOrig="324">
          <v:shape id="_x0000_i1047" type="#_x0000_t75" style="width:22.5pt;height:16.5pt" o:ole="">
            <v:imagedata r:id="rId51" o:title=""/>
          </v:shape>
          <o:OLEObject Type="Embed" ProgID="Equation.DSMT4" ShapeID="_x0000_i1047" DrawAspect="Content" ObjectID="_1467447089" r:id="rId52"/>
        </w:object>
      </w:r>
      <w:r w:rsidRPr="00580ECB">
        <w:rPr>
          <w:lang w:val="en-US"/>
        </w:rPr>
        <w:t xml:space="preserve">is a special temporal bound: the new product creating before </w:t>
      </w:r>
      <w:r w:rsidRPr="00580ECB">
        <w:rPr>
          <w:position w:val="-10"/>
        </w:rPr>
        <w:object w:dxaOrig="456" w:dyaOrig="324">
          <v:shape id="_x0000_i1048" type="#_x0000_t75" style="width:22.5pt;height:16.5pt" o:ole="">
            <v:imagedata r:id="rId53" o:title=""/>
          </v:shape>
          <o:OLEObject Type="Embed" ProgID="Equation.DSMT4" ShapeID="_x0000_i1048" DrawAspect="Content" ObjectID="_1467447090" r:id="rId54"/>
        </w:object>
      </w:r>
      <w:r w:rsidRPr="00580ECB">
        <w:rPr>
          <w:lang w:val="en-US"/>
        </w:rPr>
        <w:t xml:space="preserve"> is never used at the instant </w:t>
      </w:r>
      <w:r w:rsidRPr="00580ECB">
        <w:rPr>
          <w:position w:val="-6"/>
        </w:rPr>
        <w:object w:dxaOrig="144" w:dyaOrig="240">
          <v:shape id="_x0000_i1049" type="#_x0000_t75" style="width:7.5pt;height:12pt" o:ole="">
            <v:imagedata r:id="rId55" o:title=""/>
          </v:shape>
          <o:OLEObject Type="Embed" ProgID="Equation.DSMT4" ShapeID="_x0000_i1049" DrawAspect="Content" ObjectID="_1467447091" r:id="rId56"/>
        </w:object>
      </w:r>
      <w:r w:rsidRPr="00580ECB">
        <w:rPr>
          <w:lang w:val="en-US"/>
        </w:rPr>
        <w:t xml:space="preserve">, but created after </w:t>
      </w:r>
      <w:r w:rsidRPr="00580ECB">
        <w:rPr>
          <w:position w:val="-10"/>
        </w:rPr>
        <w:object w:dxaOrig="456" w:dyaOrig="324">
          <v:shape id="_x0000_i1050" type="#_x0000_t75" style="width:22.5pt;height:16.5pt" o:ole="">
            <v:imagedata r:id="rId57" o:title=""/>
          </v:shape>
          <o:OLEObject Type="Embed" ProgID="Equation.DSMT4" ShapeID="_x0000_i1050" DrawAspect="Content" ObjectID="_1467447092" r:id="rId58"/>
        </w:object>
      </w:r>
      <w:r w:rsidRPr="00580ECB">
        <w:rPr>
          <w:lang w:val="en-US"/>
        </w:rPr>
        <w:t xml:space="preserve"> is used entirely; </w:t>
      </w:r>
      <w:r w:rsidRPr="00580ECB">
        <w:rPr>
          <w:position w:val="-10"/>
        </w:rPr>
        <w:object w:dxaOrig="420" w:dyaOrig="324">
          <v:shape id="_x0000_i1051" type="#_x0000_t75" style="width:21pt;height:16.5pt" o:ole="">
            <v:imagedata r:id="rId59" o:title=""/>
          </v:shape>
          <o:OLEObject Type="Embed" ProgID="Equation.DSMT4" ShapeID="_x0000_i1051" DrawAspect="Content" ObjectID="_1467447093" r:id="rId60"/>
        </w:object>
      </w:r>
      <w:r w:rsidRPr="00580ECB">
        <w:rPr>
          <w:lang w:val="en-US"/>
        </w:rPr>
        <w:t xml:space="preserve"> is the rate of creation of the second kind new generalized product quantity at the instant  </w:t>
      </w:r>
      <w:r w:rsidRPr="00580ECB">
        <w:rPr>
          <w:position w:val="-6"/>
        </w:rPr>
        <w:object w:dxaOrig="144" w:dyaOrig="240">
          <v:shape id="_x0000_i1052" type="#_x0000_t75" style="width:7.5pt;height:12pt" o:ole="">
            <v:imagedata r:id="rId61" o:title=""/>
          </v:shape>
          <o:OLEObject Type="Embed" ProgID="Equation.DSMT4" ShapeID="_x0000_i1052" DrawAspect="Content" ObjectID="_1467447094" r:id="rId62"/>
        </w:object>
      </w:r>
      <w:r w:rsidRPr="00580ECB">
        <w:rPr>
          <w:lang w:val="en-US"/>
        </w:rPr>
        <w:t xml:space="preserve">, which provides the realization of the external functions of DS; </w:t>
      </w:r>
      <w:r w:rsidRPr="00580ECB">
        <w:rPr>
          <w:position w:val="-10"/>
        </w:rPr>
        <w:object w:dxaOrig="264" w:dyaOrig="324">
          <v:shape id="_x0000_i1053" type="#_x0000_t75" style="width:13.5pt;height:16.5pt" o:ole="">
            <v:imagedata r:id="rId63" o:title=""/>
          </v:shape>
          <o:OLEObject Type="Embed" ProgID="Equation.DSMT4" ShapeID="_x0000_i1053" DrawAspect="Content" ObjectID="_1467447095" r:id="rId64"/>
        </w:object>
      </w:r>
      <w:r w:rsidRPr="00580ECB">
        <w:rPr>
          <w:lang w:val="en-US"/>
        </w:rPr>
        <w:t xml:space="preserve"> is coefficient of measure accordance among</w:t>
      </w:r>
      <w:r w:rsidR="002C1600" w:rsidRPr="00580ECB">
        <w:rPr>
          <w:lang w:val="en-US"/>
        </w:rPr>
        <w:t xml:space="preserve"> </w:t>
      </w:r>
      <w:r w:rsidRPr="00580ECB">
        <w:rPr>
          <w:lang w:val="en-US"/>
        </w:rPr>
        <w:t xml:space="preserve"> </w:t>
      </w:r>
      <w:r w:rsidRPr="00580ECB">
        <w:rPr>
          <w:i/>
          <w:lang w:val="en-US"/>
        </w:rPr>
        <w:t>f</w:t>
      </w:r>
      <w:r w:rsidRPr="00580ECB">
        <w:rPr>
          <w:lang w:val="en-US"/>
        </w:rPr>
        <w:t xml:space="preserve">, </w:t>
      </w:r>
      <w:r w:rsidRPr="00580ECB">
        <w:rPr>
          <w:i/>
          <w:lang w:val="en-US"/>
        </w:rPr>
        <w:t>m</w:t>
      </w:r>
      <w:r w:rsidRPr="00580ECB">
        <w:rPr>
          <w:lang w:val="en-US"/>
        </w:rPr>
        <w:t xml:space="preserve">, and </w:t>
      </w:r>
      <w:r w:rsidRPr="00580ECB">
        <w:rPr>
          <w:i/>
          <w:lang w:val="en-US"/>
        </w:rPr>
        <w:t>c</w:t>
      </w:r>
      <w:r w:rsidRPr="00580ECB">
        <w:rPr>
          <w:lang w:val="en-US"/>
        </w:rPr>
        <w:t>;</w:t>
      </w:r>
      <w:r w:rsidRPr="00580ECB">
        <w:rPr>
          <w:position w:val="-10"/>
        </w:rPr>
        <w:object w:dxaOrig="1356" w:dyaOrig="324">
          <v:shape id="_x0000_i1054" type="#_x0000_t75" style="width:67.5pt;height:16.5pt" o:ole="">
            <v:imagedata r:id="rId65" o:title=""/>
          </v:shape>
          <o:OLEObject Type="Embed" ProgID="Equation.DSMT4" ShapeID="_x0000_i1054" DrawAspect="Content" ObjectID="_1467447096" r:id="rId66"/>
        </w:object>
      </w:r>
      <w:r w:rsidRPr="00580ECB">
        <w:rPr>
          <w:lang w:val="en-US"/>
        </w:rPr>
        <w:t xml:space="preserve"> and </w:t>
      </w:r>
      <w:r w:rsidRPr="00580ECB">
        <w:rPr>
          <w:position w:val="-10"/>
        </w:rPr>
        <w:object w:dxaOrig="672" w:dyaOrig="324">
          <v:shape id="_x0000_i1055" type="#_x0000_t75" style="width:33pt;height:16.5pt" o:ole="">
            <v:imagedata r:id="rId67" o:title=""/>
          </v:shape>
          <o:OLEObject Type="Embed" ProgID="Equation.DSMT4" ShapeID="_x0000_i1055" DrawAspect="Content" ObjectID="_1467447097" r:id="rId68"/>
        </w:object>
      </w:r>
      <w:r w:rsidRPr="00580ECB">
        <w:rPr>
          <w:lang w:val="en-US"/>
        </w:rPr>
        <w:t xml:space="preserve">are similar to </w:t>
      </w:r>
      <w:r w:rsidRPr="00580ECB">
        <w:rPr>
          <w:position w:val="-10"/>
        </w:rPr>
        <w:object w:dxaOrig="960" w:dyaOrig="324">
          <v:shape id="_x0000_i1056" type="#_x0000_t75" style="width:48pt;height:16.5pt" o:ole="">
            <v:imagedata r:id="rId69" o:title=""/>
          </v:shape>
          <o:OLEObject Type="Embed" ProgID="Equation.DSMT4" ShapeID="_x0000_i1056" DrawAspect="Content" ObjectID="_1467447098" r:id="rId70"/>
        </w:object>
      </w:r>
      <w:r w:rsidRPr="00580ECB">
        <w:rPr>
          <w:lang w:val="en-US"/>
        </w:rPr>
        <w:t xml:space="preserve">and </w:t>
      </w:r>
      <w:r w:rsidRPr="00580ECB">
        <w:rPr>
          <w:position w:val="-10"/>
        </w:rPr>
        <w:object w:dxaOrig="660" w:dyaOrig="324">
          <v:shape id="_x0000_i1057" type="#_x0000_t75" style="width:33pt;height:16.5pt" o:ole="">
            <v:imagedata r:id="rId71" o:title=""/>
          </v:shape>
          <o:OLEObject Type="Embed" ProgID="Equation.DSMT4" ShapeID="_x0000_i1057" DrawAspect="Content" ObjectID="_1467447099" r:id="rId72"/>
        </w:object>
      </w:r>
      <w:r w:rsidRPr="00580ECB">
        <w:rPr>
          <w:lang w:val="en-US"/>
        </w:rPr>
        <w:t xml:space="preserve"> respectively but for the subsystem B of creation of the </w:t>
      </w:r>
      <w:r w:rsidRPr="00580ECB">
        <w:rPr>
          <w:lang w:val="en-US"/>
        </w:rPr>
        <w:lastRenderedPageBreak/>
        <w:t xml:space="preserve">second kind product; </w:t>
      </w:r>
      <w:r w:rsidRPr="00580ECB">
        <w:rPr>
          <w:position w:val="-10"/>
        </w:rPr>
        <w:object w:dxaOrig="516" w:dyaOrig="324">
          <v:shape id="_x0000_i1058" type="#_x0000_t75" style="width:25.5pt;height:16.5pt" o:ole="">
            <v:imagedata r:id="rId73" o:title=""/>
          </v:shape>
          <o:OLEObject Type="Embed" ProgID="Equation.DSMT4" ShapeID="_x0000_i1058" DrawAspect="Content" ObjectID="_1467447100" r:id="rId74"/>
        </w:object>
      </w:r>
      <w:r w:rsidRPr="00580ECB">
        <w:rPr>
          <w:lang w:val="en-US"/>
        </w:rPr>
        <w:t xml:space="preserve">is the total quantity of the obsolete product at the instant  </w:t>
      </w:r>
      <w:r w:rsidRPr="00580ECB">
        <w:rPr>
          <w:position w:val="-6"/>
        </w:rPr>
        <w:object w:dxaOrig="144" w:dyaOrig="240">
          <v:shape id="_x0000_i1059" type="#_x0000_t75" style="width:7.5pt;height:12pt" o:ole="">
            <v:imagedata r:id="rId75" o:title=""/>
          </v:shape>
          <o:OLEObject Type="Embed" ProgID="Equation.DSMT4" ShapeID="_x0000_i1059" DrawAspect="Content" ObjectID="_1467447101" r:id="rId76"/>
        </w:object>
      </w:r>
      <w:r w:rsidRPr="00580ECB">
        <w:rPr>
          <w:lang w:val="en-US"/>
        </w:rPr>
        <w:t>;</w:t>
      </w:r>
      <w:r w:rsidRPr="00580ECB">
        <w:rPr>
          <w:position w:val="-14"/>
        </w:rPr>
        <w:object w:dxaOrig="240" w:dyaOrig="324">
          <v:shape id="_x0000_i1060" type="#_x0000_t75" style="width:12pt;height:16.5pt" o:ole="">
            <v:imagedata r:id="rId77" o:title=""/>
          </v:shape>
          <o:OLEObject Type="Embed" ProgID="Equation.DSMT4" ShapeID="_x0000_i1060" DrawAspect="Content" ObjectID="_1467447102" r:id="rId78"/>
        </w:object>
      </w:r>
      <w:r w:rsidRPr="00580ECB">
        <w:rPr>
          <w:lang w:val="en-US"/>
        </w:rPr>
        <w:t xml:space="preserve"> is the starting point for modeling; </w:t>
      </w:r>
      <w:r w:rsidR="002C1600" w:rsidRPr="00580ECB">
        <w:rPr>
          <w:lang w:val="en-US"/>
        </w:rPr>
        <w:t xml:space="preserve">it </w:t>
      </w:r>
      <w:r w:rsidRPr="00580ECB">
        <w:rPr>
          <w:lang w:val="en-US"/>
        </w:rPr>
        <w:t xml:space="preserve">is the prehistory </w:t>
      </w:r>
      <w:r w:rsidR="002C1600" w:rsidRPr="00580ECB">
        <w:rPr>
          <w:lang w:val="en-US"/>
        </w:rPr>
        <w:t xml:space="preserve">on </w:t>
      </w:r>
      <w:r w:rsidR="002C1600" w:rsidRPr="00580ECB">
        <w:rPr>
          <w:position w:val="-14"/>
        </w:rPr>
        <w:object w:dxaOrig="588" w:dyaOrig="372">
          <v:shape id="_x0000_i1061" type="#_x0000_t75" style="width:29.25pt;height:18.75pt" o:ole="">
            <v:imagedata r:id="rId79" o:title=""/>
          </v:shape>
          <o:OLEObject Type="Embed" ProgID="Equation.DSMT4" ShapeID="_x0000_i1061" DrawAspect="Content" ObjectID="_1467447103" r:id="rId80"/>
        </w:object>
      </w:r>
      <w:r w:rsidR="002C1600" w:rsidRPr="00580ECB">
        <w:rPr>
          <w:position w:val="-14"/>
          <w:lang w:val="en-US"/>
        </w:rPr>
        <w:t xml:space="preserve"> </w:t>
      </w:r>
      <w:r w:rsidRPr="00580ECB">
        <w:rPr>
          <w:lang w:val="en-US"/>
        </w:rPr>
        <w:t xml:space="preserve">of DS, for which all the functions are given (their values will be noted by the same symbols but with the sign “0”, e.g. </w:t>
      </w:r>
      <w:r w:rsidRPr="00580ECB">
        <w:rPr>
          <w:position w:val="-14"/>
        </w:rPr>
        <w:object w:dxaOrig="1380" w:dyaOrig="372">
          <v:shape id="_x0000_i1062" type="#_x0000_t75" style="width:69pt;height:18.75pt" o:ole="">
            <v:imagedata r:id="rId81" o:title=""/>
          </v:shape>
          <o:OLEObject Type="Embed" ProgID="Equation.DSMT4" ShapeID="_x0000_i1062" DrawAspect="Content" ObjectID="_1467447104" r:id="rId82"/>
        </w:object>
      </w:r>
      <w:r w:rsidRPr="00580ECB">
        <w:rPr>
          <w:position w:val="-14"/>
        </w:rPr>
        <w:object w:dxaOrig="1248" w:dyaOrig="372">
          <v:shape id="_x0000_i1063" type="#_x0000_t75" style="width:62.25pt;height:18.75pt" o:ole="">
            <v:imagedata r:id="rId83" o:title=""/>
          </v:shape>
          <o:OLEObject Type="Embed" ProgID="Equation.DSMT4" ShapeID="_x0000_i1063" DrawAspect="Content" ObjectID="_1467447105" r:id="rId84"/>
        </w:object>
      </w:r>
      <w:r w:rsidRPr="00580ECB">
        <w:rPr>
          <w:lang w:val="en-US"/>
        </w:rPr>
        <w:t xml:space="preserve">, </w:t>
      </w:r>
      <w:r w:rsidR="002C1600" w:rsidRPr="00580ECB">
        <w:rPr>
          <w:position w:val="-14"/>
        </w:rPr>
        <w:object w:dxaOrig="1060" w:dyaOrig="360">
          <v:shape id="_x0000_i1064" type="#_x0000_t75" style="width:52.5pt;height:18pt" o:ole="">
            <v:imagedata r:id="rId85" o:title=""/>
          </v:shape>
          <o:OLEObject Type="Embed" ProgID="Equation.DSMT4" ShapeID="_x0000_i1064" DrawAspect="Content" ObjectID="_1467447106" r:id="rId86"/>
        </w:object>
      </w:r>
    </w:p>
    <w:p w:rsidR="0074239A" w:rsidRPr="00580ECB" w:rsidRDefault="0074239A" w:rsidP="00114B6B">
      <w:pPr>
        <w:shd w:val="clear" w:color="auto" w:fill="FFFFFF"/>
        <w:tabs>
          <w:tab w:val="left" w:pos="1095"/>
          <w:tab w:val="left" w:pos="1410"/>
        </w:tabs>
        <w:spacing w:line="360" w:lineRule="auto"/>
        <w:ind w:firstLine="709"/>
        <w:jc w:val="both"/>
        <w:rPr>
          <w:position w:val="-8"/>
          <w:lang w:val="en-US"/>
        </w:rPr>
      </w:pPr>
      <w:r w:rsidRPr="00580ECB">
        <w:rPr>
          <w:color w:val="000000"/>
          <w:lang w:val="en-US"/>
        </w:rPr>
        <w:t xml:space="preserve">Let </w:t>
      </w:r>
      <w:r w:rsidRPr="00580ECB">
        <w:rPr>
          <w:position w:val="-14"/>
        </w:rPr>
        <w:object w:dxaOrig="1740" w:dyaOrig="396">
          <v:shape id="_x0000_i1065" type="#_x0000_t75" style="width:87pt;height:19.5pt" o:ole="">
            <v:imagedata r:id="rId87" o:title=""/>
          </v:shape>
          <o:OLEObject Type="Embed" ProgID="Equation.DSMT4" ShapeID="_x0000_i1065" DrawAspect="Content" ObjectID="_1467447107" r:id="rId88"/>
        </w:object>
      </w:r>
      <w:r w:rsidRPr="00580ECB">
        <w:rPr>
          <w:position w:val="-14"/>
        </w:rPr>
        <w:object w:dxaOrig="1980" w:dyaOrig="372">
          <v:shape id="_x0000_i1066" type="#_x0000_t75" style="width:99pt;height:18.75pt" o:ole="">
            <v:imagedata r:id="rId89" o:title=""/>
          </v:shape>
          <o:OLEObject Type="Embed" ProgID="Equation.DSMT4" ShapeID="_x0000_i1066" DrawAspect="Content" ObjectID="_1467447108" r:id="rId90"/>
        </w:object>
      </w:r>
      <w:r w:rsidRPr="00580ECB">
        <w:rPr>
          <w:position w:val="-8"/>
        </w:rPr>
        <w:object w:dxaOrig="696" w:dyaOrig="300">
          <v:shape id="_x0000_i1067" type="#_x0000_t75" style="width:34.5pt;height:15pt" o:ole="">
            <v:imagedata r:id="rId91" o:title=""/>
          </v:shape>
          <o:OLEObject Type="Embed" ProgID="Equation.DSMT4" ShapeID="_x0000_i1067" DrawAspect="Content" ObjectID="_1467447109" r:id="rId92"/>
        </w:object>
      </w:r>
    </w:p>
    <w:p w:rsidR="002A3CAE" w:rsidRPr="00580ECB" w:rsidRDefault="002A3CAE" w:rsidP="00114B6B">
      <w:pPr>
        <w:shd w:val="clear" w:color="auto" w:fill="FFFFFF"/>
        <w:tabs>
          <w:tab w:val="left" w:pos="1095"/>
          <w:tab w:val="left" w:pos="1410"/>
        </w:tabs>
        <w:spacing w:line="360" w:lineRule="auto"/>
        <w:ind w:firstLine="709"/>
        <w:jc w:val="both"/>
        <w:rPr>
          <w:position w:val="-8"/>
          <w:lang w:val="en-US"/>
        </w:rPr>
      </w:pPr>
      <w:r w:rsidRPr="00580ECB">
        <w:rPr>
          <w:color w:val="000000"/>
          <w:lang w:val="en-US"/>
        </w:rPr>
        <w:t>Let us put</w:t>
      </w:r>
      <w:r w:rsidRPr="00580ECB">
        <w:rPr>
          <w:position w:val="-14"/>
        </w:rPr>
        <w:object w:dxaOrig="1740" w:dyaOrig="396">
          <v:shape id="_x0000_i1068" type="#_x0000_t75" style="width:87pt;height:19.5pt" o:ole="">
            <v:imagedata r:id="rId87" o:title=""/>
          </v:shape>
          <o:OLEObject Type="Embed" ProgID="Equation.DSMT4" ShapeID="_x0000_i1068" DrawAspect="Content" ObjectID="_1467447110" r:id="rId93"/>
        </w:object>
      </w:r>
      <w:r w:rsidRPr="00580ECB">
        <w:rPr>
          <w:position w:val="-14"/>
        </w:rPr>
        <w:object w:dxaOrig="1980" w:dyaOrig="372">
          <v:shape id="_x0000_i1069" type="#_x0000_t75" style="width:99pt;height:18.75pt" o:ole="">
            <v:imagedata r:id="rId89" o:title=""/>
          </v:shape>
          <o:OLEObject Type="Embed" ProgID="Equation.DSMT4" ShapeID="_x0000_i1069" DrawAspect="Content" ObjectID="_1467447111" r:id="rId94"/>
        </w:object>
      </w:r>
      <w:r w:rsidRPr="00580ECB">
        <w:rPr>
          <w:position w:val="-8"/>
        </w:rPr>
        <w:object w:dxaOrig="696" w:dyaOrig="300">
          <v:shape id="_x0000_i1070" type="#_x0000_t75" style="width:34.5pt;height:15pt" o:ole="">
            <v:imagedata r:id="rId91" o:title=""/>
          </v:shape>
          <o:OLEObject Type="Embed" ProgID="Equation.DSMT4" ShapeID="_x0000_i1070" DrawAspect="Content" ObjectID="_1467447112" r:id="rId95"/>
        </w:object>
      </w:r>
    </w:p>
    <w:p w:rsidR="0074239A" w:rsidRPr="00580ECB" w:rsidRDefault="0074239A" w:rsidP="00114B6B">
      <w:pPr>
        <w:shd w:val="clear" w:color="auto" w:fill="FFFFFF"/>
        <w:tabs>
          <w:tab w:val="left" w:pos="1095"/>
          <w:tab w:val="left" w:pos="1410"/>
        </w:tabs>
        <w:spacing w:line="360" w:lineRule="auto"/>
        <w:ind w:firstLine="709"/>
        <w:jc w:val="both"/>
        <w:rPr>
          <w:color w:val="000000"/>
          <w:lang w:val="en-US"/>
        </w:rPr>
      </w:pPr>
      <w:r w:rsidRPr="00580ECB">
        <w:rPr>
          <w:position w:val="-8"/>
          <w:lang w:val="en-US"/>
        </w:rPr>
        <w:t>The equations (1), (2) can be rewritten as</w:t>
      </w:r>
    </w:p>
    <w:p w:rsidR="0074239A" w:rsidRPr="00580ECB" w:rsidRDefault="00580ECB" w:rsidP="00114B6B">
      <w:pPr>
        <w:shd w:val="clear" w:color="auto" w:fill="FFFFFF"/>
        <w:tabs>
          <w:tab w:val="left" w:pos="1095"/>
          <w:tab w:val="left" w:pos="1410"/>
        </w:tabs>
        <w:spacing w:line="360" w:lineRule="auto"/>
        <w:ind w:firstLine="142"/>
        <w:jc w:val="center"/>
        <w:rPr>
          <w:b/>
          <w:bCs/>
          <w:i/>
          <w:iCs/>
          <w:lang w:val="en-US"/>
        </w:rPr>
      </w:pPr>
      <w:r w:rsidRPr="00580ECB">
        <w:rPr>
          <w:color w:val="000000"/>
          <w:position w:val="-32"/>
          <w:lang w:val="uk-UA"/>
        </w:rPr>
        <w:object w:dxaOrig="5760" w:dyaOrig="700">
          <v:shape id="_x0000_i1071" type="#_x0000_t75" style="width:4in;height:34.5pt" o:ole="">
            <v:imagedata r:id="rId96" o:title=""/>
          </v:shape>
          <o:OLEObject Type="Embed" ProgID="Equation.DSMT4" ShapeID="_x0000_i1071" DrawAspect="Content" ObjectID="_1467447113" r:id="rId97"/>
        </w:object>
      </w:r>
      <w:r w:rsidR="0074239A" w:rsidRPr="00580ECB">
        <w:rPr>
          <w:lang w:val="en-US"/>
        </w:rPr>
        <w:tab/>
      </w:r>
      <w:r w:rsidR="0074239A" w:rsidRPr="00580ECB">
        <w:rPr>
          <w:lang w:val="en-US"/>
        </w:rPr>
        <w:tab/>
      </w:r>
      <w:r w:rsidR="0074239A" w:rsidRPr="00580ECB">
        <w:rPr>
          <w:lang w:val="en-US"/>
        </w:rPr>
        <w:tab/>
      </w:r>
      <w:r w:rsidR="0074239A" w:rsidRPr="00580ECB">
        <w:rPr>
          <w:lang w:val="en-US"/>
        </w:rPr>
        <w:tab/>
        <w:t>(3)</w:t>
      </w:r>
    </w:p>
    <w:p w:rsidR="0074239A" w:rsidRPr="00580ECB" w:rsidRDefault="0074239A" w:rsidP="002C1600">
      <w:pPr>
        <w:spacing w:line="360" w:lineRule="auto"/>
        <w:jc w:val="center"/>
        <w:rPr>
          <w:lang w:val="en-US"/>
        </w:rPr>
      </w:pPr>
      <w:r w:rsidRPr="00580ECB">
        <w:rPr>
          <w:noProof/>
          <w:position w:val="-38"/>
        </w:rPr>
        <w:drawing>
          <wp:inline distT="0" distB="0" distL="0" distR="0" wp14:anchorId="712E37F4" wp14:editId="152578E4">
            <wp:extent cx="3939540" cy="5181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939540" cy="518160"/>
                    </a:xfrm>
                    <a:prstGeom prst="rect">
                      <a:avLst/>
                    </a:prstGeom>
                    <a:noFill/>
                    <a:ln>
                      <a:noFill/>
                    </a:ln>
                  </pic:spPr>
                </pic:pic>
              </a:graphicData>
            </a:graphic>
          </wp:inline>
        </w:drawing>
      </w:r>
      <w:r w:rsidRPr="00580ECB">
        <w:rPr>
          <w:lang w:val="en-US"/>
        </w:rPr>
        <w:tab/>
      </w:r>
      <w:r w:rsidRPr="00580ECB">
        <w:rPr>
          <w:lang w:val="en-US"/>
        </w:rPr>
        <w:tab/>
      </w:r>
      <w:r w:rsidRPr="00580ECB">
        <w:rPr>
          <w:lang w:val="en-US"/>
        </w:rPr>
        <w:tab/>
      </w:r>
      <w:r w:rsidR="002C1600" w:rsidRPr="00580ECB">
        <w:rPr>
          <w:lang w:val="en-US"/>
        </w:rPr>
        <w:t xml:space="preserve">          </w:t>
      </w:r>
      <w:r w:rsidRPr="00580ECB">
        <w:rPr>
          <w:lang w:val="en-US"/>
        </w:rPr>
        <w:t>(4)</w:t>
      </w:r>
    </w:p>
    <w:p w:rsidR="0074239A" w:rsidRPr="00580ECB" w:rsidRDefault="0074239A" w:rsidP="00114B6B">
      <w:pPr>
        <w:tabs>
          <w:tab w:val="left" w:pos="8496"/>
        </w:tabs>
        <w:spacing w:line="360" w:lineRule="auto"/>
        <w:rPr>
          <w:position w:val="-26"/>
          <w:lang w:val="en-US"/>
        </w:rPr>
      </w:pPr>
      <w:proofErr w:type="gramStart"/>
      <w:r w:rsidRPr="00580ECB">
        <w:rPr>
          <w:position w:val="-26"/>
          <w:lang w:val="en-US"/>
        </w:rPr>
        <w:t>where</w:t>
      </w:r>
      <w:proofErr w:type="gramEnd"/>
    </w:p>
    <w:p w:rsidR="0074239A" w:rsidRPr="00580ECB" w:rsidRDefault="0074239A" w:rsidP="00114B6B">
      <w:pPr>
        <w:tabs>
          <w:tab w:val="left" w:pos="8496"/>
        </w:tabs>
        <w:spacing w:line="360" w:lineRule="auto"/>
        <w:rPr>
          <w:position w:val="-8"/>
          <w:lang w:val="en-US"/>
        </w:rPr>
      </w:pPr>
      <w:r w:rsidRPr="00580ECB">
        <w:rPr>
          <w:position w:val="-26"/>
        </w:rPr>
        <w:object w:dxaOrig="3648" w:dyaOrig="720">
          <v:shape id="_x0000_i1072" type="#_x0000_t75" style="width:183pt;height:36.75pt" o:ole="">
            <v:imagedata r:id="rId99" o:title=""/>
          </v:shape>
          <o:OLEObject Type="Embed" ProgID="Equation.DSMT4" ShapeID="_x0000_i1072" DrawAspect="Content" ObjectID="_1467447114" r:id="rId100"/>
        </w:object>
      </w:r>
      <w:r w:rsidRPr="00580ECB">
        <w:rPr>
          <w:lang w:val="en-US"/>
        </w:rPr>
        <w:t xml:space="preserve">,   </w:t>
      </w:r>
      <w:r w:rsidRPr="00580ECB">
        <w:rPr>
          <w:position w:val="-32"/>
        </w:rPr>
        <w:object w:dxaOrig="3660" w:dyaOrig="792">
          <v:shape id="_x0000_i1073" type="#_x0000_t75" style="width:183pt;height:39.75pt" o:ole="">
            <v:imagedata r:id="rId101" o:title=""/>
          </v:shape>
          <o:OLEObject Type="Embed" ProgID="Equation.DSMT4" ShapeID="_x0000_i1073" DrawAspect="Content" ObjectID="_1467447115" r:id="rId102"/>
        </w:object>
      </w:r>
      <w:r w:rsidRPr="00580ECB">
        <w:rPr>
          <w:position w:val="-8"/>
        </w:rPr>
        <w:object w:dxaOrig="696" w:dyaOrig="300">
          <v:shape id="_x0000_i1074" type="#_x0000_t75" style="width:34.5pt;height:15pt" o:ole="">
            <v:imagedata r:id="rId91" o:title=""/>
          </v:shape>
          <o:OLEObject Type="Embed" ProgID="Equation.DSMT4" ShapeID="_x0000_i1074" DrawAspect="Content" ObjectID="_1467447116" r:id="rId103"/>
        </w:object>
      </w:r>
    </w:p>
    <w:p w:rsidR="0074239A" w:rsidRPr="00580ECB" w:rsidRDefault="0074239A" w:rsidP="00114B6B">
      <w:pPr>
        <w:shd w:val="clear" w:color="auto" w:fill="FFFFFF"/>
        <w:tabs>
          <w:tab w:val="left" w:pos="1095"/>
          <w:tab w:val="left" w:pos="1410"/>
        </w:tabs>
        <w:spacing w:line="360" w:lineRule="auto"/>
        <w:ind w:firstLine="709"/>
        <w:jc w:val="both"/>
        <w:rPr>
          <w:position w:val="-8"/>
          <w:lang w:val="en-US"/>
        </w:rPr>
      </w:pPr>
      <w:r w:rsidRPr="00580ECB">
        <w:rPr>
          <w:color w:val="000000"/>
          <w:lang w:val="en-US"/>
        </w:rPr>
        <w:t xml:space="preserve">Let </w:t>
      </w:r>
      <w:r w:rsidRPr="00580ECB">
        <w:rPr>
          <w:position w:val="-14"/>
        </w:rPr>
        <w:object w:dxaOrig="1740" w:dyaOrig="384">
          <v:shape id="_x0000_i1075" type="#_x0000_t75" style="width:87pt;height:18.75pt" o:ole="">
            <v:imagedata r:id="rId87" o:title=""/>
          </v:shape>
          <o:OLEObject Type="Embed" ProgID="Equation.DSMT4" ShapeID="_x0000_i1075" DrawAspect="Content" ObjectID="_1467447117" r:id="rId104"/>
        </w:object>
      </w:r>
      <w:r w:rsidRPr="00580ECB">
        <w:rPr>
          <w:position w:val="-14"/>
        </w:rPr>
        <w:object w:dxaOrig="1980" w:dyaOrig="360">
          <v:shape id="_x0000_i1076" type="#_x0000_t75" style="width:99pt;height:18pt" o:ole="">
            <v:imagedata r:id="rId89" o:title=""/>
          </v:shape>
          <o:OLEObject Type="Embed" ProgID="Equation.DSMT4" ShapeID="_x0000_i1076" DrawAspect="Content" ObjectID="_1467447118" r:id="rId105"/>
        </w:object>
      </w:r>
      <w:r w:rsidRPr="00580ECB">
        <w:rPr>
          <w:position w:val="-8"/>
        </w:rPr>
        <w:object w:dxaOrig="696" w:dyaOrig="300">
          <v:shape id="_x0000_i1077" type="#_x0000_t75" style="width:34.5pt;height:15pt" o:ole="">
            <v:imagedata r:id="rId91" o:title=""/>
          </v:shape>
          <o:OLEObject Type="Embed" ProgID="Equation.DSMT4" ShapeID="_x0000_i1077" DrawAspect="Content" ObjectID="_1467447119" r:id="rId106"/>
        </w:object>
      </w:r>
    </w:p>
    <w:p w:rsidR="0074239A" w:rsidRPr="00580ECB" w:rsidRDefault="0074239A" w:rsidP="00114B6B">
      <w:pPr>
        <w:shd w:val="clear" w:color="auto" w:fill="FFFFFF"/>
        <w:tabs>
          <w:tab w:val="left" w:pos="1095"/>
          <w:tab w:val="left" w:pos="1410"/>
        </w:tabs>
        <w:spacing w:line="360" w:lineRule="auto"/>
        <w:ind w:firstLine="709"/>
        <w:jc w:val="both"/>
        <w:rPr>
          <w:position w:val="-8"/>
          <w:lang w:val="en-US"/>
        </w:rPr>
      </w:pPr>
      <w:r w:rsidRPr="00580ECB">
        <w:rPr>
          <w:lang w:val="en-US"/>
        </w:rPr>
        <w:t>Let us put</w:t>
      </w:r>
      <w:r w:rsidR="002C1600" w:rsidRPr="00580ECB">
        <w:rPr>
          <w:lang w:val="en-US"/>
        </w:rPr>
        <w:t xml:space="preserve"> </w:t>
      </w:r>
      <w:r w:rsidRPr="00580ECB">
        <w:rPr>
          <w:position w:val="-14"/>
        </w:rPr>
        <w:object w:dxaOrig="1740" w:dyaOrig="384">
          <v:shape id="_x0000_i1078" type="#_x0000_t75" style="width:87pt;height:18.75pt" o:ole="">
            <v:imagedata r:id="rId87" o:title=""/>
          </v:shape>
          <o:OLEObject Type="Embed" ProgID="Equation.DSMT4" ShapeID="_x0000_i1078" DrawAspect="Content" ObjectID="_1467447120" r:id="rId107"/>
        </w:object>
      </w:r>
      <w:r w:rsidRPr="00580ECB">
        <w:rPr>
          <w:position w:val="-14"/>
        </w:rPr>
        <w:object w:dxaOrig="1980" w:dyaOrig="360">
          <v:shape id="_x0000_i1079" type="#_x0000_t75" style="width:99pt;height:18pt" o:ole="">
            <v:imagedata r:id="rId89" o:title=""/>
          </v:shape>
          <o:OLEObject Type="Embed" ProgID="Equation.DSMT4" ShapeID="_x0000_i1079" DrawAspect="Content" ObjectID="_1467447121" r:id="rId108"/>
        </w:object>
      </w:r>
      <w:r w:rsidRPr="00580ECB">
        <w:rPr>
          <w:position w:val="-8"/>
        </w:rPr>
        <w:object w:dxaOrig="696" w:dyaOrig="300">
          <v:shape id="_x0000_i1080" type="#_x0000_t75" style="width:34.5pt;height:15pt" o:ole="">
            <v:imagedata r:id="rId91" o:title=""/>
          </v:shape>
          <o:OLEObject Type="Embed" ProgID="Equation.DSMT4" ShapeID="_x0000_i1080" DrawAspect="Content" ObjectID="_1467447122" r:id="rId109"/>
        </w:object>
      </w:r>
    </w:p>
    <w:p w:rsidR="0074239A" w:rsidRPr="00580ECB" w:rsidRDefault="0074239A" w:rsidP="00E04767">
      <w:pPr>
        <w:shd w:val="clear" w:color="auto" w:fill="FFFFFF"/>
        <w:tabs>
          <w:tab w:val="left" w:pos="1410"/>
        </w:tabs>
        <w:spacing w:line="360" w:lineRule="auto"/>
        <w:ind w:firstLine="709"/>
        <w:rPr>
          <w:position w:val="-14"/>
          <w:lang w:val="en-US"/>
        </w:rPr>
      </w:pPr>
      <w:r w:rsidRPr="00580ECB">
        <w:rPr>
          <w:position w:val="-8"/>
          <w:lang w:val="en-US"/>
        </w:rPr>
        <w:t xml:space="preserve"> </w:t>
      </w:r>
      <w:proofErr w:type="gramStart"/>
      <w:r w:rsidRPr="00580ECB">
        <w:rPr>
          <w:b/>
          <w:bCs/>
          <w:lang w:val="en-US"/>
        </w:rPr>
        <w:t>Theorem 1.</w:t>
      </w:r>
      <w:proofErr w:type="gramEnd"/>
      <w:r w:rsidR="00E04767" w:rsidRPr="00580ECB">
        <w:rPr>
          <w:b/>
          <w:bCs/>
          <w:lang w:val="en-US"/>
        </w:rPr>
        <w:t xml:space="preserve"> </w:t>
      </w:r>
      <w:r w:rsidRPr="00580ECB">
        <w:rPr>
          <w:lang w:val="en-US"/>
        </w:rPr>
        <w:t xml:space="preserve">Let non-negative piecewise continuous </w:t>
      </w:r>
      <w:proofErr w:type="gramStart"/>
      <w:r w:rsidRPr="00580ECB">
        <w:rPr>
          <w:lang w:val="en-US"/>
        </w:rPr>
        <w:t xml:space="preserve">functions </w:t>
      </w:r>
      <w:proofErr w:type="gramEnd"/>
      <w:r w:rsidRPr="00580ECB">
        <w:rPr>
          <w:position w:val="-14"/>
        </w:rPr>
        <w:object w:dxaOrig="660" w:dyaOrig="360">
          <v:shape id="_x0000_i1081" type="#_x0000_t75" style="width:33pt;height:18pt" o:ole="">
            <v:imagedata r:id="rId110" o:title=""/>
          </v:shape>
          <o:OLEObject Type="Embed" ProgID="Equation.DSMT4" ShapeID="_x0000_i1081" DrawAspect="Content" ObjectID="_1467447123" r:id="rId111"/>
        </w:object>
      </w:r>
      <w:r w:rsidRPr="00580ECB">
        <w:rPr>
          <w:lang w:val="en-US"/>
        </w:rPr>
        <w:t xml:space="preserve">, </w:t>
      </w:r>
      <w:r w:rsidRPr="00580ECB">
        <w:rPr>
          <w:position w:val="-14"/>
        </w:rPr>
        <w:object w:dxaOrig="684" w:dyaOrig="360">
          <v:shape id="_x0000_i1082" type="#_x0000_t75" style="width:34.5pt;height:18pt" o:ole="">
            <v:imagedata r:id="rId112" o:title=""/>
          </v:shape>
          <o:OLEObject Type="Embed" ProgID="Equation.DSMT4" ShapeID="_x0000_i1082" DrawAspect="Content" ObjectID="_1467447124" r:id="rId113"/>
        </w:object>
      </w:r>
      <w:r w:rsidR="00E04767" w:rsidRPr="00580ECB">
        <w:rPr>
          <w:position w:val="-14"/>
          <w:lang w:val="en-US"/>
        </w:rPr>
        <w:t xml:space="preserve"> </w:t>
      </w:r>
      <w:r w:rsidRPr="00580ECB">
        <w:rPr>
          <w:lang w:val="en-US"/>
        </w:rPr>
        <w:t>be given</w:t>
      </w:r>
    </w:p>
    <w:p w:rsidR="0074239A" w:rsidRPr="00580ECB" w:rsidRDefault="002C1600" w:rsidP="00114B6B">
      <w:pPr>
        <w:spacing w:line="360" w:lineRule="auto"/>
        <w:jc w:val="both"/>
        <w:rPr>
          <w:lang w:val="en-US"/>
        </w:rPr>
      </w:pPr>
      <w:proofErr w:type="gramStart"/>
      <w:r w:rsidRPr="00580ECB">
        <w:rPr>
          <w:lang w:val="en-US"/>
        </w:rPr>
        <w:t>o</w:t>
      </w:r>
      <w:r w:rsidR="0074239A" w:rsidRPr="00580ECB">
        <w:rPr>
          <w:lang w:val="en-US"/>
        </w:rPr>
        <w:t>n</w:t>
      </w:r>
      <w:proofErr w:type="gramEnd"/>
      <w:r w:rsidRPr="00580ECB">
        <w:rPr>
          <w:lang w:val="en-US"/>
        </w:rPr>
        <w:t xml:space="preserve"> </w:t>
      </w:r>
      <w:r w:rsidR="0074239A" w:rsidRPr="00580ECB">
        <w:rPr>
          <w:rFonts w:eastAsia="Calibri"/>
          <w:position w:val="-14"/>
          <w:lang w:eastAsia="en-US"/>
        </w:rPr>
        <w:object w:dxaOrig="600" w:dyaOrig="384">
          <v:shape id="_x0000_i1083" type="#_x0000_t75" style="width:30pt;height:18.75pt" o:ole="">
            <v:imagedata r:id="rId114" o:title=""/>
          </v:shape>
          <o:OLEObject Type="Embed" ProgID="Equation.DSMT4" ShapeID="_x0000_i1083" DrawAspect="Content" ObjectID="_1467447125" r:id="rId115"/>
        </w:object>
      </w:r>
      <w:r w:rsidR="0074239A" w:rsidRPr="00580ECB">
        <w:rPr>
          <w:rFonts w:eastAsia="Calibri"/>
          <w:lang w:val="en-US" w:eastAsia="en-US"/>
        </w:rPr>
        <w:t xml:space="preserve"> (i.e., the initial prehistory be given), also continuous functions </w:t>
      </w:r>
      <w:r w:rsidR="0074239A" w:rsidRPr="00580ECB">
        <w:rPr>
          <w:rFonts w:eastAsia="Calibri"/>
          <w:position w:val="-16"/>
          <w:lang w:eastAsia="en-US"/>
        </w:rPr>
        <w:object w:dxaOrig="300" w:dyaOrig="408">
          <v:shape id="_x0000_i1084" type="#_x0000_t75" style="width:15pt;height:20.25pt" o:ole="">
            <v:imagedata r:id="rId116" o:title=""/>
          </v:shape>
          <o:OLEObject Type="Embed" ProgID="Equation.DSMT4" ShapeID="_x0000_i1084" DrawAspect="Content" ObjectID="_1467447126" r:id="rId117"/>
        </w:object>
      </w:r>
      <w:r w:rsidR="0074239A" w:rsidRPr="00580ECB">
        <w:rPr>
          <w:rFonts w:eastAsia="Calibri"/>
          <w:lang w:val="en-US" w:eastAsia="en-US"/>
        </w:rPr>
        <w:t xml:space="preserve"> on </w:t>
      </w:r>
      <w:r w:rsidR="0074239A" w:rsidRPr="00580ECB">
        <w:rPr>
          <w:rFonts w:eastAsia="Calibri"/>
          <w:position w:val="-14"/>
          <w:lang w:eastAsia="en-US"/>
        </w:rPr>
        <w:object w:dxaOrig="636" w:dyaOrig="384">
          <v:shape id="_x0000_i1085" type="#_x0000_t75" style="width:31.5pt;height:18.75pt" o:ole="">
            <v:imagedata r:id="rId118" o:title=""/>
          </v:shape>
          <o:OLEObject Type="Embed" ProgID="Equation.DSMT4" ShapeID="_x0000_i1085" DrawAspect="Content" ObjectID="_1467447127" r:id="rId119"/>
        </w:object>
      </w:r>
      <w:r w:rsidR="0074239A" w:rsidRPr="00580ECB">
        <w:rPr>
          <w:rFonts w:eastAsia="Calibri"/>
          <w:lang w:val="en-US" w:eastAsia="en-US"/>
        </w:rPr>
        <w:t xml:space="preserve">, </w:t>
      </w:r>
      <w:r w:rsidR="0074239A" w:rsidRPr="00580ECB">
        <w:rPr>
          <w:rFonts w:eastAsia="Calibri"/>
          <w:position w:val="-14"/>
          <w:lang w:eastAsia="en-US"/>
        </w:rPr>
        <w:object w:dxaOrig="1596" w:dyaOrig="384">
          <v:shape id="_x0000_i1086" type="#_x0000_t75" style="width:79.5pt;height:18.75pt" o:ole="">
            <v:imagedata r:id="rId120" o:title=""/>
          </v:shape>
          <o:OLEObject Type="Embed" ProgID="Equation.DSMT4" ShapeID="_x0000_i1086" DrawAspect="Content" ObjectID="_1467447128" r:id="rId121"/>
        </w:object>
      </w:r>
      <w:r w:rsidR="00E04767" w:rsidRPr="00580ECB">
        <w:rPr>
          <w:rFonts w:eastAsia="Calibri"/>
          <w:position w:val="-14"/>
          <w:lang w:val="en-US" w:eastAsia="en-US"/>
        </w:rPr>
        <w:t xml:space="preserve"> </w:t>
      </w:r>
      <w:r w:rsidR="0074239A" w:rsidRPr="00580ECB">
        <w:rPr>
          <w:rFonts w:eastAsia="Calibri"/>
          <w:lang w:val="en-US" w:eastAsia="en-US"/>
        </w:rPr>
        <w:t xml:space="preserve">positive function </w:t>
      </w:r>
      <w:r w:rsidR="0074239A" w:rsidRPr="00580ECB">
        <w:rPr>
          <w:rFonts w:eastAsia="Calibri"/>
          <w:position w:val="-10"/>
          <w:lang w:eastAsia="en-US"/>
        </w:rPr>
        <w:object w:dxaOrig="492" w:dyaOrig="324">
          <v:shape id="_x0000_i1087" type="#_x0000_t75" style="width:24.75pt;height:16.5pt" o:ole="">
            <v:imagedata r:id="rId122" o:title=""/>
          </v:shape>
          <o:OLEObject Type="Embed" ProgID="Equation.DSMT4" ShapeID="_x0000_i1087" DrawAspect="Content" ObjectID="_1467447129" r:id="rId123"/>
        </w:object>
      </w:r>
      <w:r w:rsidR="0074239A" w:rsidRPr="00580ECB">
        <w:rPr>
          <w:rFonts w:eastAsia="Calibri"/>
          <w:lang w:val="en-US" w:eastAsia="en-US"/>
        </w:rPr>
        <w:t xml:space="preserve"> , piecewise nonnegative continuous functions </w:t>
      </w:r>
      <w:r w:rsidR="0074239A" w:rsidRPr="00580ECB">
        <w:rPr>
          <w:rFonts w:eastAsia="Calibri"/>
          <w:position w:val="-12"/>
          <w:lang w:eastAsia="en-US"/>
        </w:rPr>
        <w:object w:dxaOrig="1596" w:dyaOrig="360">
          <v:shape id="_x0000_i1088" type="#_x0000_t75" style="width:79.5pt;height:18pt" o:ole="">
            <v:imagedata r:id="rId124" o:title=""/>
          </v:shape>
          <o:OLEObject Type="Embed" ProgID="Equation.DSMT4" ShapeID="_x0000_i1088" DrawAspect="Content" ObjectID="_1467447130" r:id="rId125"/>
        </w:object>
      </w:r>
      <w:r w:rsidR="0074239A" w:rsidRPr="00580ECB">
        <w:rPr>
          <w:i/>
          <w:position w:val="-12"/>
        </w:rPr>
        <w:object w:dxaOrig="3036" w:dyaOrig="360">
          <v:shape id="_x0000_i1089" type="#_x0000_t75" style="width:152.25pt;height:18pt" o:ole="">
            <v:imagedata r:id="rId126" o:title=""/>
          </v:shape>
          <o:OLEObject Type="Embed" ProgID="Equation.DSMT4" ShapeID="_x0000_i1089" DrawAspect="Content" ObjectID="_1467447131" r:id="rId127"/>
        </w:object>
      </w:r>
      <w:r w:rsidR="0074239A" w:rsidRPr="00580ECB">
        <w:rPr>
          <w:position w:val="-8"/>
        </w:rPr>
        <w:object w:dxaOrig="720" w:dyaOrig="300">
          <v:shape id="_x0000_i1090" type="#_x0000_t75" style="width:36.75pt;height:15pt" o:ole="">
            <v:imagedata r:id="rId128" o:title=""/>
          </v:shape>
          <o:OLEObject Type="Embed" ProgID="Equation.DSMT4" ShapeID="_x0000_i1090" DrawAspect="Content" ObjectID="_1467447132" r:id="rId129"/>
        </w:object>
      </w:r>
      <w:r w:rsidR="0074239A" w:rsidRPr="00580ECB">
        <w:rPr>
          <w:lang w:val="en-US"/>
        </w:rPr>
        <w:t xml:space="preserve"> be given. Then the system (3)</w:t>
      </w:r>
      <w:proofErr w:type="gramStart"/>
      <w:r w:rsidR="0074239A" w:rsidRPr="00580ECB">
        <w:rPr>
          <w:lang w:val="en-US"/>
        </w:rPr>
        <w:t>,(</w:t>
      </w:r>
      <w:proofErr w:type="gramEnd"/>
      <w:r w:rsidR="0074239A" w:rsidRPr="00580ECB">
        <w:rPr>
          <w:lang w:val="en-US"/>
        </w:rPr>
        <w:t>4) has the unique piecewise continuous solution</w:t>
      </w:r>
    </w:p>
    <w:p w:rsidR="0074239A" w:rsidRPr="00580ECB" w:rsidRDefault="0074239A" w:rsidP="00E04767">
      <w:pPr>
        <w:tabs>
          <w:tab w:val="left" w:pos="8789"/>
        </w:tabs>
        <w:spacing w:line="360" w:lineRule="auto"/>
        <w:ind w:firstLine="709"/>
        <w:jc w:val="both"/>
        <w:rPr>
          <w:lang w:val="en-US"/>
        </w:rPr>
      </w:pPr>
      <w:r w:rsidRPr="00580ECB">
        <w:rPr>
          <w:position w:val="-34"/>
        </w:rPr>
        <w:object w:dxaOrig="7020" w:dyaOrig="720">
          <v:shape id="_x0000_i1091" type="#_x0000_t75" style="width:350.25pt;height:36.75pt" o:ole="">
            <v:imagedata r:id="rId130" o:title=""/>
          </v:shape>
          <o:OLEObject Type="Embed" ProgID="Equation.DSMT4" ShapeID="_x0000_i1091" DrawAspect="Content" ObjectID="_1467447133" r:id="rId131"/>
        </w:object>
      </w:r>
      <w:r w:rsidRPr="00580ECB">
        <w:rPr>
          <w:lang w:val="en-US"/>
        </w:rPr>
        <w:tab/>
        <w:t>(5)</w:t>
      </w:r>
    </w:p>
    <w:p w:rsidR="0074239A" w:rsidRPr="00580ECB" w:rsidRDefault="0074239A" w:rsidP="00BD2D36">
      <w:pPr>
        <w:tabs>
          <w:tab w:val="left" w:pos="8505"/>
        </w:tabs>
        <w:spacing w:line="360" w:lineRule="auto"/>
        <w:ind w:left="426" w:firstLine="283"/>
        <w:rPr>
          <w:lang w:val="en-US"/>
        </w:rPr>
      </w:pPr>
      <w:r w:rsidRPr="00580ECB">
        <w:rPr>
          <w:noProof/>
        </w:rPr>
        <w:drawing>
          <wp:anchor distT="0" distB="0" distL="114300" distR="114300" simplePos="0" relativeHeight="251658240" behindDoc="0" locked="0" layoutInCell="1" allowOverlap="1" wp14:anchorId="599B7002" wp14:editId="3B24EADF">
            <wp:simplePos x="0" y="0"/>
            <wp:positionH relativeFrom="column">
              <wp:posOffset>332740</wp:posOffset>
            </wp:positionH>
            <wp:positionV relativeFrom="paragraph">
              <wp:posOffset>135890</wp:posOffset>
            </wp:positionV>
            <wp:extent cx="4419600" cy="518160"/>
            <wp:effectExtent l="0" t="0" r="0" b="0"/>
            <wp:wrapSquare wrapText="right"/>
            <wp:docPr id="9" name="Рисунок 9" descr="Транскрипция - согла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анскрипция - согласные"/>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419600" cy="518160"/>
                    </a:xfrm>
                    <a:prstGeom prst="rect">
                      <a:avLst/>
                    </a:prstGeom>
                    <a:noFill/>
                  </pic:spPr>
                </pic:pic>
              </a:graphicData>
            </a:graphic>
          </wp:anchor>
        </w:drawing>
      </w:r>
    </w:p>
    <w:p w:rsidR="00BD2D36" w:rsidRPr="00580ECB" w:rsidRDefault="0074239A" w:rsidP="00E04767">
      <w:pPr>
        <w:tabs>
          <w:tab w:val="left" w:pos="305"/>
          <w:tab w:val="left" w:pos="900"/>
          <w:tab w:val="left" w:pos="1452"/>
          <w:tab w:val="left" w:pos="2268"/>
          <w:tab w:val="center" w:pos="4677"/>
          <w:tab w:val="left" w:pos="8222"/>
          <w:tab w:val="left" w:pos="8496"/>
          <w:tab w:val="left" w:pos="8789"/>
        </w:tabs>
        <w:spacing w:line="360" w:lineRule="auto"/>
        <w:ind w:right="-1"/>
        <w:rPr>
          <w:rFonts w:eastAsia="Calibri"/>
          <w:lang w:val="en-US" w:eastAsia="en-US"/>
        </w:rPr>
      </w:pPr>
      <w:r w:rsidRPr="00580ECB">
        <w:rPr>
          <w:rFonts w:eastAsia="Calibri"/>
          <w:lang w:val="en-US" w:eastAsia="en-US"/>
        </w:rPr>
        <w:tab/>
      </w:r>
      <w:r w:rsidR="00BD2D36" w:rsidRPr="00580ECB">
        <w:rPr>
          <w:rFonts w:eastAsia="Calibri"/>
          <w:lang w:val="en-US" w:eastAsia="en-US"/>
        </w:rPr>
        <w:t xml:space="preserve">         </w:t>
      </w:r>
      <w:r w:rsidR="00E04767" w:rsidRPr="00580ECB">
        <w:rPr>
          <w:rFonts w:eastAsia="Calibri"/>
          <w:lang w:eastAsia="en-US"/>
        </w:rPr>
        <w:t xml:space="preserve">    </w:t>
      </w:r>
      <w:r w:rsidR="00BD2D36" w:rsidRPr="00580ECB">
        <w:rPr>
          <w:rFonts w:eastAsia="Calibri"/>
          <w:lang w:val="en-US" w:eastAsia="en-US"/>
        </w:rPr>
        <w:t>(6)</w:t>
      </w:r>
    </w:p>
    <w:p w:rsidR="00BD2D36" w:rsidRPr="00580ECB" w:rsidRDefault="00BD2D36" w:rsidP="00BD2D36">
      <w:pPr>
        <w:tabs>
          <w:tab w:val="left" w:pos="305"/>
          <w:tab w:val="left" w:pos="900"/>
          <w:tab w:val="left" w:pos="1452"/>
          <w:tab w:val="left" w:pos="2268"/>
          <w:tab w:val="center" w:pos="4677"/>
          <w:tab w:val="left" w:pos="7371"/>
          <w:tab w:val="left" w:pos="7797"/>
          <w:tab w:val="left" w:pos="8436"/>
          <w:tab w:val="left" w:pos="8496"/>
        </w:tabs>
        <w:spacing w:line="360" w:lineRule="auto"/>
        <w:ind w:right="-1"/>
        <w:rPr>
          <w:rFonts w:eastAsia="Calibri"/>
          <w:lang w:val="en-US" w:eastAsia="en-US"/>
        </w:rPr>
      </w:pPr>
    </w:p>
    <w:p w:rsidR="0074239A" w:rsidRPr="00580ECB" w:rsidRDefault="0074239A" w:rsidP="00BD2D36">
      <w:pPr>
        <w:tabs>
          <w:tab w:val="left" w:pos="305"/>
          <w:tab w:val="left" w:pos="900"/>
          <w:tab w:val="left" w:pos="1452"/>
          <w:tab w:val="left" w:pos="2268"/>
          <w:tab w:val="center" w:pos="4677"/>
          <w:tab w:val="left" w:pos="7371"/>
          <w:tab w:val="left" w:pos="7797"/>
          <w:tab w:val="left" w:pos="8436"/>
          <w:tab w:val="left" w:pos="8496"/>
        </w:tabs>
        <w:spacing w:line="360" w:lineRule="auto"/>
        <w:ind w:right="-1"/>
        <w:rPr>
          <w:rFonts w:eastAsia="Calibri"/>
          <w:lang w:val="en-US" w:eastAsia="en-US"/>
        </w:rPr>
      </w:pPr>
      <w:proofErr w:type="gramStart"/>
      <w:r w:rsidRPr="00580ECB">
        <w:rPr>
          <w:lang w:val="en-US"/>
        </w:rPr>
        <w:t>where</w:t>
      </w:r>
      <w:proofErr w:type="gramEnd"/>
      <w:r w:rsidRPr="00580ECB">
        <w:rPr>
          <w:lang w:val="en-US"/>
        </w:rPr>
        <w:tab/>
      </w:r>
    </w:p>
    <w:p w:rsidR="0074239A" w:rsidRPr="00580ECB" w:rsidRDefault="0074239A" w:rsidP="00114B6B">
      <w:pPr>
        <w:tabs>
          <w:tab w:val="left" w:pos="2268"/>
          <w:tab w:val="center" w:pos="4677"/>
          <w:tab w:val="left" w:pos="8436"/>
          <w:tab w:val="left" w:pos="8496"/>
        </w:tabs>
        <w:spacing w:line="360" w:lineRule="auto"/>
        <w:ind w:right="-1"/>
        <w:jc w:val="center"/>
      </w:pPr>
      <w:r w:rsidRPr="00580ECB">
        <w:rPr>
          <w:position w:val="-32"/>
        </w:rPr>
        <w:object w:dxaOrig="3600" w:dyaOrig="756">
          <v:shape id="_x0000_i1092" type="#_x0000_t75" style="width:180.75pt;height:37.5pt" o:ole="">
            <v:imagedata r:id="rId133" o:title=""/>
          </v:shape>
          <o:OLEObject Type="Embed" ProgID="Equation.DSMT4" ShapeID="_x0000_i1092" DrawAspect="Content" ObjectID="_1467447134" r:id="rId134"/>
        </w:object>
      </w:r>
      <w:r w:rsidRPr="00580ECB">
        <w:rPr>
          <w:noProof/>
          <w:position w:val="-14"/>
        </w:rPr>
        <w:drawing>
          <wp:inline distT="0" distB="0" distL="0" distR="0" wp14:anchorId="1253474E" wp14:editId="1FE32A18">
            <wp:extent cx="1630680" cy="2133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30680" cy="213360"/>
                    </a:xfrm>
                    <a:prstGeom prst="rect">
                      <a:avLst/>
                    </a:prstGeom>
                    <a:noFill/>
                    <a:ln>
                      <a:noFill/>
                    </a:ln>
                  </pic:spPr>
                </pic:pic>
              </a:graphicData>
            </a:graphic>
          </wp:inline>
        </w:drawing>
      </w:r>
      <w:r w:rsidRPr="00580ECB">
        <w:rPr>
          <w:position w:val="-14"/>
        </w:rPr>
        <w:object w:dxaOrig="2400" w:dyaOrig="372">
          <v:shape id="_x0000_i1093" type="#_x0000_t75" style="width:119.25pt;height:18.75pt" o:ole="">
            <v:imagedata r:id="rId136" o:title=""/>
          </v:shape>
          <o:OLEObject Type="Embed" ProgID="Equation.DSMT4" ShapeID="_x0000_i1093" DrawAspect="Content" ObjectID="_1467447135" r:id="rId137"/>
        </w:object>
      </w:r>
    </w:p>
    <w:p w:rsidR="0074239A" w:rsidRPr="00580ECB" w:rsidRDefault="0074239A" w:rsidP="00114B6B">
      <w:pPr>
        <w:shd w:val="clear" w:color="auto" w:fill="FFFFFF"/>
        <w:spacing w:line="360" w:lineRule="auto"/>
        <w:ind w:firstLine="540"/>
      </w:pPr>
      <w:r w:rsidRPr="00580ECB">
        <w:rPr>
          <w:position w:val="-34"/>
        </w:rPr>
        <w:object w:dxaOrig="8280" w:dyaOrig="780">
          <v:shape id="_x0000_i1094" type="#_x0000_t75" style="width:414pt;height:39pt" o:ole="">
            <v:imagedata r:id="rId138" o:title=""/>
          </v:shape>
          <o:OLEObject Type="Embed" ProgID="Equation.DSMT4" ShapeID="_x0000_i1094" DrawAspect="Content" ObjectID="_1467447136" r:id="rId139"/>
        </w:object>
      </w:r>
    </w:p>
    <w:p w:rsidR="0074239A" w:rsidRPr="00580ECB" w:rsidRDefault="0074239A" w:rsidP="00114B6B">
      <w:pPr>
        <w:tabs>
          <w:tab w:val="left" w:pos="8496"/>
        </w:tabs>
        <w:spacing w:line="360" w:lineRule="auto"/>
        <w:ind w:firstLine="567"/>
        <w:jc w:val="center"/>
      </w:pPr>
      <w:r w:rsidRPr="00580ECB">
        <w:rPr>
          <w:position w:val="-34"/>
        </w:rPr>
        <w:object w:dxaOrig="4296" w:dyaOrig="720">
          <v:shape id="_x0000_i1095" type="#_x0000_t75" style="width:214.5pt;height:36.75pt" o:ole="">
            <v:imagedata r:id="rId140" o:title=""/>
          </v:shape>
          <o:OLEObject Type="Embed" ProgID="Equation.DSMT4" ShapeID="_x0000_i1095" DrawAspect="Content" ObjectID="_1467447137" r:id="rId141"/>
        </w:object>
      </w:r>
      <w:r w:rsidRPr="00580ECB">
        <w:rPr>
          <w:position w:val="-14"/>
        </w:rPr>
        <w:object w:dxaOrig="1020" w:dyaOrig="384">
          <v:shape id="_x0000_i1096" type="#_x0000_t75" style="width:51pt;height:18.75pt" o:ole="">
            <v:imagedata r:id="rId142" o:title=""/>
          </v:shape>
          <o:OLEObject Type="Embed" ProgID="Equation.DSMT4" ShapeID="_x0000_i1096" DrawAspect="Content" ObjectID="_1467447138" r:id="rId143"/>
        </w:object>
      </w:r>
    </w:p>
    <w:p w:rsidR="0074239A" w:rsidRPr="00580ECB" w:rsidRDefault="0074239A" w:rsidP="00114B6B">
      <w:pPr>
        <w:tabs>
          <w:tab w:val="left" w:pos="8496"/>
        </w:tabs>
        <w:spacing w:line="360" w:lineRule="auto"/>
        <w:rPr>
          <w:lang w:val="en-US"/>
        </w:rPr>
      </w:pPr>
      <w:proofErr w:type="gramStart"/>
      <w:r w:rsidRPr="00580ECB">
        <w:rPr>
          <w:color w:val="000000"/>
          <w:lang w:val="en-US"/>
        </w:rPr>
        <w:t>and</w:t>
      </w:r>
      <w:proofErr w:type="gramEnd"/>
      <w:r w:rsidRPr="00580ECB">
        <w:rPr>
          <w:color w:val="000000"/>
          <w:lang w:val="en-US"/>
        </w:rPr>
        <w:t xml:space="preserve"> on </w:t>
      </w:r>
      <w:r w:rsidRPr="00580ECB">
        <w:rPr>
          <w:position w:val="-14"/>
        </w:rPr>
        <w:object w:dxaOrig="624" w:dyaOrig="384">
          <v:shape id="_x0000_i1097" type="#_x0000_t75" style="width:30.75pt;height:18.75pt" o:ole="">
            <v:imagedata r:id="rId144" o:title=""/>
          </v:shape>
          <o:OLEObject Type="Embed" ProgID="Equation.DSMT4" ShapeID="_x0000_i1097" DrawAspect="Content" ObjectID="_1467447139" r:id="rId145"/>
        </w:object>
      </w:r>
      <w:r w:rsidRPr="00580ECB">
        <w:rPr>
          <w:lang w:val="en-US"/>
        </w:rPr>
        <w:t xml:space="preserve"> the functions  </w:t>
      </w:r>
      <w:r w:rsidRPr="00580ECB">
        <w:rPr>
          <w:position w:val="-14"/>
        </w:rPr>
        <w:object w:dxaOrig="564" w:dyaOrig="384">
          <v:shape id="_x0000_i1098" type="#_x0000_t75" style="width:28.5pt;height:18.75pt" o:ole="">
            <v:imagedata r:id="rId146" o:title=""/>
          </v:shape>
          <o:OLEObject Type="Embed" ProgID="Equation.DSMT4" ShapeID="_x0000_i1098" DrawAspect="Content" ObjectID="_1467447140" r:id="rId147"/>
        </w:object>
      </w:r>
      <w:r w:rsidR="00924E36" w:rsidRPr="00580ECB">
        <w:rPr>
          <w:lang w:val="en-US"/>
        </w:rPr>
        <w:t>and</w:t>
      </w:r>
      <w:r w:rsidRPr="00580ECB">
        <w:rPr>
          <w:position w:val="-14"/>
        </w:rPr>
        <w:object w:dxaOrig="516" w:dyaOrig="384">
          <v:shape id="_x0000_i1099" type="#_x0000_t75" style="width:25.5pt;height:18.75pt" o:ole="">
            <v:imagedata r:id="rId148" o:title=""/>
          </v:shape>
          <o:OLEObject Type="Embed" ProgID="Equation.DSMT4" ShapeID="_x0000_i1099" DrawAspect="Content" ObjectID="_1467447141" r:id="rId149"/>
        </w:object>
      </w:r>
      <w:r w:rsidRPr="00580ECB">
        <w:rPr>
          <w:color w:val="000000"/>
          <w:lang w:val="en-US"/>
        </w:rPr>
        <w:t xml:space="preserve">are piecewise continuous </w:t>
      </w:r>
      <w:r w:rsidRPr="00580ECB">
        <w:rPr>
          <w:lang w:val="en-US"/>
        </w:rPr>
        <w:t>,</w:t>
      </w:r>
      <w:r w:rsidRPr="00580ECB">
        <w:rPr>
          <w:position w:val="-8"/>
        </w:rPr>
        <w:object w:dxaOrig="684" w:dyaOrig="300">
          <v:shape id="_x0000_i1100" type="#_x0000_t75" style="width:34.5pt;height:15pt" o:ole="">
            <v:imagedata r:id="rId150" o:title=""/>
          </v:shape>
          <o:OLEObject Type="Embed" ProgID="Equation.DSMT4" ShapeID="_x0000_i1100" DrawAspect="Content" ObjectID="_1467447142" r:id="rId151"/>
        </w:object>
      </w:r>
      <w:r w:rsidRPr="00580ECB">
        <w:rPr>
          <w:lang w:val="en-US"/>
        </w:rPr>
        <w:t>.</w:t>
      </w:r>
    </w:p>
    <w:p w:rsidR="0074239A" w:rsidRPr="00580ECB" w:rsidRDefault="0074239A" w:rsidP="00114B6B">
      <w:pPr>
        <w:tabs>
          <w:tab w:val="left" w:pos="8496"/>
        </w:tabs>
        <w:spacing w:line="360" w:lineRule="auto"/>
        <w:ind w:firstLine="709"/>
        <w:rPr>
          <w:lang w:val="en-US"/>
        </w:rPr>
      </w:pPr>
      <w:proofErr w:type="gramStart"/>
      <w:r w:rsidRPr="00580ECB">
        <w:rPr>
          <w:lang w:val="en-US"/>
        </w:rPr>
        <w:t>Proof.</w:t>
      </w:r>
      <w:proofErr w:type="gramEnd"/>
      <w:r w:rsidRPr="00580ECB">
        <w:rPr>
          <w:lang w:val="en-US"/>
        </w:rPr>
        <w:t xml:space="preserve"> It is similar to the proof [1</w:t>
      </w:r>
      <w:r w:rsidR="000E2990" w:rsidRPr="00580ECB">
        <w:rPr>
          <w:lang w:val="en-US"/>
        </w:rPr>
        <w:t>2</w:t>
      </w:r>
      <w:r w:rsidRPr="00580ECB">
        <w:rPr>
          <w:lang w:val="en-US"/>
        </w:rPr>
        <w:t xml:space="preserve">]. </w:t>
      </w:r>
    </w:p>
    <w:p w:rsidR="0074239A" w:rsidRPr="00580ECB" w:rsidRDefault="0074239A" w:rsidP="00114B6B">
      <w:pPr>
        <w:tabs>
          <w:tab w:val="left" w:pos="8496"/>
        </w:tabs>
        <w:spacing w:line="360" w:lineRule="auto"/>
        <w:ind w:firstLine="709"/>
        <w:rPr>
          <w:lang w:val="en-US"/>
        </w:rPr>
      </w:pPr>
      <w:r w:rsidRPr="00580ECB">
        <w:rPr>
          <w:lang w:val="en-US"/>
        </w:rPr>
        <w:t>If we put</w:t>
      </w:r>
      <w:r w:rsidRPr="00580ECB">
        <w:rPr>
          <w:position w:val="-14"/>
        </w:rPr>
        <w:object w:dxaOrig="1584" w:dyaOrig="384">
          <v:shape id="_x0000_i1101" type="#_x0000_t75" style="width:79.5pt;height:18.75pt" o:ole="">
            <v:imagedata r:id="rId152" o:title=""/>
          </v:shape>
          <o:OLEObject Type="Embed" ProgID="Equation.DSMT4" ShapeID="_x0000_i1101" DrawAspect="Content" ObjectID="_1467447143" r:id="rId153"/>
        </w:object>
      </w:r>
      <w:r w:rsidRPr="00580ECB">
        <w:rPr>
          <w:lang w:val="en-US"/>
        </w:rPr>
        <w:t xml:space="preserve">, we can consider the following task: to determine the </w:t>
      </w:r>
      <w:proofErr w:type="gramStart"/>
      <w:r w:rsidRPr="00580ECB">
        <w:rPr>
          <w:lang w:val="en-US"/>
        </w:rPr>
        <w:t>control  function</w:t>
      </w:r>
      <w:proofErr w:type="gramEnd"/>
      <w:r w:rsidRPr="00580ECB">
        <w:rPr>
          <w:lang w:val="en-US"/>
        </w:rPr>
        <w:t xml:space="preserve"> z*(</w:t>
      </w:r>
      <w:r w:rsidRPr="00580ECB">
        <w:rPr>
          <w:i/>
          <w:lang w:val="en-US"/>
        </w:rPr>
        <w:t>t</w:t>
      </w:r>
      <w:r w:rsidRPr="00580ECB">
        <w:rPr>
          <w:lang w:val="en-US"/>
        </w:rPr>
        <w:t>)</w:t>
      </w:r>
      <w:r w:rsidR="00B27C50" w:rsidRPr="00580ECB">
        <w:rPr>
          <w:lang w:val="en-US"/>
        </w:rPr>
        <w:t xml:space="preserve"> </w:t>
      </w:r>
      <w:r w:rsidRPr="00580ECB">
        <w:rPr>
          <w:color w:val="000000"/>
          <w:lang w:val="en-US"/>
        </w:rPr>
        <w:t>with the restrictions (3), (4), for which the functional</w:t>
      </w:r>
    </w:p>
    <w:p w:rsidR="0074239A" w:rsidRPr="00580ECB" w:rsidRDefault="0074239A" w:rsidP="00114B6B">
      <w:pPr>
        <w:tabs>
          <w:tab w:val="left" w:pos="8496"/>
        </w:tabs>
        <w:spacing w:line="360" w:lineRule="auto"/>
        <w:ind w:firstLine="709"/>
        <w:rPr>
          <w:position w:val="-38"/>
        </w:rPr>
      </w:pPr>
      <w:r w:rsidRPr="00580ECB">
        <w:rPr>
          <w:position w:val="-38"/>
        </w:rPr>
        <w:object w:dxaOrig="4200" w:dyaOrig="840">
          <v:shape id="_x0000_i1102" type="#_x0000_t75" style="width:210pt;height:42pt" o:ole="">
            <v:imagedata r:id="rId154" o:title=""/>
          </v:shape>
          <o:OLEObject Type="Embed" ProgID="Equation.DSMT4" ShapeID="_x0000_i1102" DrawAspect="Content" ObjectID="_1467447144" r:id="rId155"/>
        </w:object>
      </w:r>
    </w:p>
    <w:p w:rsidR="0074239A" w:rsidRPr="00580ECB" w:rsidRDefault="0074239A" w:rsidP="00114B6B">
      <w:pPr>
        <w:tabs>
          <w:tab w:val="left" w:pos="8496"/>
        </w:tabs>
        <w:spacing w:line="360" w:lineRule="auto"/>
        <w:ind w:firstLine="709"/>
        <w:rPr>
          <w:lang w:val="en-US"/>
        </w:rPr>
      </w:pPr>
      <w:r w:rsidRPr="00580ECB">
        <w:rPr>
          <w:b/>
          <w:bCs/>
          <w:lang w:val="en-US"/>
        </w:rPr>
        <w:t>Theorem 2.</w:t>
      </w:r>
      <w:r w:rsidRPr="00580ECB">
        <w:rPr>
          <w:lang w:val="en-US"/>
        </w:rPr>
        <w:t xml:space="preserve">Under conditions of theorem 1, the </w:t>
      </w:r>
      <w:proofErr w:type="gramStart"/>
      <w:r w:rsidRPr="00580ECB">
        <w:rPr>
          <w:lang w:val="en-US"/>
        </w:rPr>
        <w:t>functional  I</w:t>
      </w:r>
      <w:proofErr w:type="gramEnd"/>
      <w:r w:rsidRPr="00580ECB">
        <w:rPr>
          <w:lang w:val="en-US"/>
        </w:rPr>
        <w:t>(z)  has the form:</w:t>
      </w:r>
    </w:p>
    <w:p w:rsidR="0074239A" w:rsidRPr="00580ECB" w:rsidRDefault="0074239A" w:rsidP="00E04767">
      <w:pPr>
        <w:tabs>
          <w:tab w:val="left" w:pos="6900"/>
          <w:tab w:val="left" w:pos="8789"/>
        </w:tabs>
        <w:spacing w:line="360" w:lineRule="auto"/>
        <w:ind w:right="283"/>
        <w:jc w:val="right"/>
      </w:pPr>
      <w:r w:rsidRPr="00580ECB">
        <w:rPr>
          <w:position w:val="-32"/>
        </w:rPr>
        <w:object w:dxaOrig="3012" w:dyaOrig="720">
          <v:shape id="_x0000_i1103" type="#_x0000_t75" style="width:150.75pt;height:36.75pt" o:ole="">
            <v:imagedata r:id="rId156" o:title=""/>
          </v:shape>
          <o:OLEObject Type="Embed" ProgID="Equation.DSMT4" ShapeID="_x0000_i1103" DrawAspect="Content" ObjectID="_1467447145" r:id="rId157"/>
        </w:object>
      </w:r>
      <w:r w:rsidRPr="00580ECB">
        <w:tab/>
      </w:r>
      <w:r w:rsidR="00E04767" w:rsidRPr="00580ECB">
        <w:t xml:space="preserve">   </w:t>
      </w:r>
      <w:r w:rsidRPr="00580ECB">
        <w:t>(7)</w:t>
      </w:r>
    </w:p>
    <w:p w:rsidR="0074239A" w:rsidRPr="00580ECB" w:rsidRDefault="0074239A" w:rsidP="00114B6B">
      <w:pPr>
        <w:tabs>
          <w:tab w:val="left" w:pos="8496"/>
        </w:tabs>
        <w:spacing w:line="360" w:lineRule="auto"/>
        <w:rPr>
          <w:lang w:val="uk-UA"/>
        </w:rPr>
      </w:pPr>
      <w:r w:rsidRPr="00580ECB">
        <w:rPr>
          <w:noProof/>
          <w:position w:val="-32"/>
        </w:rPr>
        <w:drawing>
          <wp:inline distT="0" distB="0" distL="0" distR="0" wp14:anchorId="68D29B61" wp14:editId="729FCF12">
            <wp:extent cx="5707380" cy="4953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707380" cy="495300"/>
                    </a:xfrm>
                    <a:prstGeom prst="rect">
                      <a:avLst/>
                    </a:prstGeom>
                    <a:noFill/>
                    <a:ln>
                      <a:noFill/>
                    </a:ln>
                  </pic:spPr>
                </pic:pic>
              </a:graphicData>
            </a:graphic>
          </wp:inline>
        </w:drawing>
      </w:r>
    </w:p>
    <w:p w:rsidR="0074239A" w:rsidRPr="00580ECB" w:rsidRDefault="0074239A" w:rsidP="00114B6B">
      <w:pPr>
        <w:tabs>
          <w:tab w:val="left" w:pos="8496"/>
        </w:tabs>
        <w:spacing w:line="360" w:lineRule="auto"/>
        <w:jc w:val="center"/>
        <w:rPr>
          <w:lang w:val="uk-UA"/>
        </w:rPr>
      </w:pPr>
      <w:r w:rsidRPr="00580ECB">
        <w:rPr>
          <w:position w:val="-14"/>
        </w:rPr>
        <w:object w:dxaOrig="1776" w:dyaOrig="372">
          <v:shape id="_x0000_i1104" type="#_x0000_t75" style="width:88.5pt;height:18.75pt" o:ole="">
            <v:imagedata r:id="rId159" o:title=""/>
          </v:shape>
          <o:OLEObject Type="Embed" ProgID="Equation.DSMT4" ShapeID="_x0000_i1104" DrawAspect="Content" ObjectID="_1467447146" r:id="rId160"/>
        </w:object>
      </w:r>
      <w:r w:rsidRPr="00580ECB">
        <w:rPr>
          <w:lang w:val="uk-UA"/>
        </w:rPr>
        <w:t>,</w:t>
      </w:r>
    </w:p>
    <w:p w:rsidR="0074239A" w:rsidRPr="00580ECB" w:rsidRDefault="0074239A" w:rsidP="00114B6B">
      <w:pPr>
        <w:tabs>
          <w:tab w:val="left" w:pos="8496"/>
        </w:tabs>
        <w:spacing w:line="360" w:lineRule="auto"/>
        <w:jc w:val="center"/>
        <w:rPr>
          <w:lang w:val="uk-UA"/>
        </w:rPr>
      </w:pPr>
      <w:r w:rsidRPr="00580ECB">
        <w:rPr>
          <w:position w:val="-32"/>
        </w:rPr>
        <w:object w:dxaOrig="4200" w:dyaOrig="756">
          <v:shape id="_x0000_i1105" type="#_x0000_t75" style="width:210pt;height:37.5pt" o:ole="">
            <v:imagedata r:id="rId161" o:title=""/>
          </v:shape>
          <o:OLEObject Type="Embed" ProgID="Equation.DSMT4" ShapeID="_x0000_i1105" DrawAspect="Content" ObjectID="_1467447147" r:id="rId162"/>
        </w:object>
      </w:r>
      <w:r w:rsidRPr="00580ECB">
        <w:rPr>
          <w:lang w:val="uk-UA"/>
        </w:rPr>
        <w:t xml:space="preserve">, </w:t>
      </w:r>
      <w:r w:rsidRPr="00580ECB">
        <w:rPr>
          <w:position w:val="-8"/>
        </w:rPr>
        <w:object w:dxaOrig="684" w:dyaOrig="300">
          <v:shape id="_x0000_i1106" type="#_x0000_t75" style="width:34.5pt;height:15pt" o:ole="">
            <v:imagedata r:id="rId150" o:title=""/>
          </v:shape>
          <o:OLEObject Type="Embed" ProgID="Equation.DSMT4" ShapeID="_x0000_i1106" DrawAspect="Content" ObjectID="_1467447148" r:id="rId163"/>
        </w:object>
      </w:r>
      <w:r w:rsidRPr="00580ECB">
        <w:rPr>
          <w:lang w:val="uk-UA"/>
        </w:rPr>
        <w:t>,</w:t>
      </w:r>
    </w:p>
    <w:p w:rsidR="0074239A" w:rsidRPr="00580ECB" w:rsidRDefault="0074239A" w:rsidP="00114B6B">
      <w:pPr>
        <w:tabs>
          <w:tab w:val="left" w:pos="8496"/>
        </w:tabs>
        <w:spacing w:line="360" w:lineRule="auto"/>
        <w:jc w:val="center"/>
      </w:pPr>
      <w:r w:rsidRPr="00580ECB">
        <w:rPr>
          <w:position w:val="-38"/>
        </w:rPr>
        <w:object w:dxaOrig="9324" w:dyaOrig="828">
          <v:shape id="_x0000_i1107" type="#_x0000_t75" style="width:466.5pt;height:41.25pt" o:ole="">
            <v:imagedata r:id="rId164" o:title=""/>
          </v:shape>
          <o:OLEObject Type="Embed" ProgID="Equation.DSMT4" ShapeID="_x0000_i1107" DrawAspect="Content" ObjectID="_1467447149" r:id="rId165"/>
        </w:object>
      </w:r>
    </w:p>
    <w:p w:rsidR="0074239A" w:rsidRPr="00580ECB" w:rsidRDefault="0074239A" w:rsidP="00114B6B">
      <w:pPr>
        <w:tabs>
          <w:tab w:val="left" w:pos="8496"/>
        </w:tabs>
        <w:spacing w:line="360" w:lineRule="auto"/>
        <w:jc w:val="center"/>
      </w:pPr>
      <w:r w:rsidRPr="00580ECB">
        <w:rPr>
          <w:position w:val="-14"/>
        </w:rPr>
        <w:object w:dxaOrig="6552" w:dyaOrig="408">
          <v:shape id="_x0000_i1108" type="#_x0000_t75" style="width:327.75pt;height:20.25pt" o:ole="">
            <v:imagedata r:id="rId166" o:title=""/>
          </v:shape>
          <o:OLEObject Type="Embed" ProgID="Equation.DSMT4" ShapeID="_x0000_i1108" DrawAspect="Content" ObjectID="_1467447150" r:id="rId167"/>
        </w:object>
      </w:r>
    </w:p>
    <w:p w:rsidR="0074239A" w:rsidRPr="00580ECB" w:rsidRDefault="0074239A" w:rsidP="00114B6B">
      <w:pPr>
        <w:tabs>
          <w:tab w:val="left" w:pos="630"/>
          <w:tab w:val="left" w:pos="8496"/>
        </w:tabs>
        <w:spacing w:line="360" w:lineRule="auto"/>
        <w:rPr>
          <w:lang w:val="en-US"/>
        </w:rPr>
      </w:pPr>
      <w:r w:rsidRPr="00580ECB">
        <w:tab/>
      </w:r>
      <w:r w:rsidRPr="00580ECB">
        <w:rPr>
          <w:lang w:val="en-US"/>
        </w:rPr>
        <w:t xml:space="preserve">The required type of functional can be found by the direct substitution of the solution (6). </w:t>
      </w:r>
    </w:p>
    <w:p w:rsidR="0074239A" w:rsidRPr="00580ECB" w:rsidRDefault="0074239A" w:rsidP="00114B6B">
      <w:pPr>
        <w:tabs>
          <w:tab w:val="left" w:pos="1476"/>
        </w:tabs>
        <w:spacing w:line="360" w:lineRule="auto"/>
        <w:ind w:firstLine="709"/>
        <w:jc w:val="both"/>
        <w:rPr>
          <w:lang w:val="en-US"/>
        </w:rPr>
      </w:pPr>
      <w:r w:rsidRPr="00580ECB">
        <w:rPr>
          <w:b/>
          <w:bCs/>
          <w:lang w:val="en-US"/>
        </w:rPr>
        <w:t>Theorem 3.</w:t>
      </w:r>
      <w:r w:rsidRPr="00580ECB">
        <w:rPr>
          <w:lang w:val="en-US"/>
        </w:rPr>
        <w:t xml:space="preserve">If the conditions of theorem 1 are fulfilled, then </w:t>
      </w:r>
    </w:p>
    <w:p w:rsidR="0074239A" w:rsidRPr="00580ECB" w:rsidRDefault="0074239A" w:rsidP="00114B6B">
      <w:pPr>
        <w:tabs>
          <w:tab w:val="left" w:pos="1476"/>
        </w:tabs>
        <w:spacing w:line="360" w:lineRule="auto"/>
        <w:ind w:firstLine="709"/>
        <w:jc w:val="both"/>
      </w:pPr>
      <w:r w:rsidRPr="00580ECB">
        <w:rPr>
          <w:position w:val="-24"/>
        </w:rPr>
        <w:object w:dxaOrig="7560" w:dyaOrig="624">
          <v:shape id="_x0000_i1109" type="#_x0000_t75" style="width:378pt;height:30.75pt" o:ole="">
            <v:imagedata r:id="rId168" o:title=""/>
          </v:shape>
          <o:OLEObject Type="Embed" ProgID="Equation.DSMT4" ShapeID="_x0000_i1109" DrawAspect="Content" ObjectID="_1467447151" r:id="rId169"/>
        </w:object>
      </w:r>
    </w:p>
    <w:p w:rsidR="0074239A" w:rsidRPr="00580ECB" w:rsidRDefault="0074239A" w:rsidP="00114B6B">
      <w:pPr>
        <w:tabs>
          <w:tab w:val="left" w:pos="1476"/>
        </w:tabs>
        <w:spacing w:line="360" w:lineRule="auto"/>
        <w:ind w:firstLine="709"/>
        <w:jc w:val="both"/>
        <w:rPr>
          <w:lang w:val="en-US"/>
        </w:rPr>
      </w:pPr>
      <w:r w:rsidRPr="00580ECB">
        <w:rPr>
          <w:lang w:val="en-US"/>
        </w:rPr>
        <w:t xml:space="preserve">The proof of this and the following theorems follow directly from the functional (7)-type. </w:t>
      </w:r>
    </w:p>
    <w:p w:rsidR="0074239A" w:rsidRPr="00580ECB" w:rsidRDefault="0074239A" w:rsidP="00114B6B">
      <w:pPr>
        <w:tabs>
          <w:tab w:val="left" w:pos="2715"/>
        </w:tabs>
        <w:spacing w:line="360" w:lineRule="auto"/>
        <w:ind w:firstLine="708"/>
        <w:jc w:val="both"/>
        <w:rPr>
          <w:lang w:val="en-US"/>
        </w:rPr>
      </w:pPr>
      <w:proofErr w:type="gramStart"/>
      <w:r w:rsidRPr="00580ECB">
        <w:rPr>
          <w:b/>
          <w:bCs/>
          <w:lang w:val="en-US"/>
        </w:rPr>
        <w:t>Theorem 4.</w:t>
      </w:r>
      <w:proofErr w:type="gramEnd"/>
      <w:r w:rsidR="00B27C50" w:rsidRPr="00580ECB">
        <w:rPr>
          <w:b/>
          <w:bCs/>
          <w:lang w:val="en-US"/>
        </w:rPr>
        <w:t xml:space="preserve"> </w:t>
      </w:r>
      <w:r w:rsidRPr="00580ECB">
        <w:rPr>
          <w:lang w:val="en-US"/>
        </w:rPr>
        <w:t>If the systems above are identical, any allocation of the external resources between the systems is optimal.</w:t>
      </w:r>
    </w:p>
    <w:p w:rsidR="0074239A" w:rsidRPr="00580ECB" w:rsidRDefault="0074239A" w:rsidP="00114B6B">
      <w:pPr>
        <w:tabs>
          <w:tab w:val="left" w:pos="2715"/>
        </w:tabs>
        <w:spacing w:line="360" w:lineRule="auto"/>
        <w:ind w:firstLine="708"/>
        <w:jc w:val="both"/>
        <w:rPr>
          <w:lang w:val="en-US"/>
        </w:rPr>
      </w:pPr>
      <w:r w:rsidRPr="00580ECB">
        <w:rPr>
          <w:lang w:val="en-US"/>
        </w:rPr>
        <w:t xml:space="preserve">The proof is obvious, because in this </w:t>
      </w:r>
      <w:proofErr w:type="gramStart"/>
      <w:r w:rsidRPr="00580ECB">
        <w:rPr>
          <w:lang w:val="en-US"/>
        </w:rPr>
        <w:t xml:space="preserve">case </w:t>
      </w:r>
      <w:proofErr w:type="gramEnd"/>
      <w:r w:rsidRPr="00580ECB">
        <w:rPr>
          <w:position w:val="-14"/>
        </w:rPr>
        <w:object w:dxaOrig="1560" w:dyaOrig="372">
          <v:shape id="_x0000_i1110" type="#_x0000_t75" style="width:77.25pt;height:18.75pt" o:ole="">
            <v:imagedata r:id="rId170" o:title=""/>
          </v:shape>
          <o:OLEObject Type="Embed" ProgID="Equation.DSMT4" ShapeID="_x0000_i1110" DrawAspect="Content" ObjectID="_1467447152" r:id="rId171"/>
        </w:object>
      </w:r>
      <w:r w:rsidRPr="00580ECB">
        <w:rPr>
          <w:lang w:val="en-US"/>
        </w:rPr>
        <w:t xml:space="preserve">, </w:t>
      </w:r>
      <w:r w:rsidRPr="00580ECB">
        <w:rPr>
          <w:position w:val="-10"/>
        </w:rPr>
        <w:object w:dxaOrig="1116" w:dyaOrig="312">
          <v:shape id="_x0000_i1111" type="#_x0000_t75" style="width:55.5pt;height:15.75pt" o:ole="">
            <v:imagedata r:id="rId172" o:title=""/>
          </v:shape>
          <o:OLEObject Type="Embed" ProgID="Equation.DSMT4" ShapeID="_x0000_i1111" DrawAspect="Content" ObjectID="_1467447153" r:id="rId173"/>
        </w:object>
      </w:r>
      <w:r w:rsidRPr="00580ECB">
        <w:rPr>
          <w:lang w:val="en-US"/>
        </w:rPr>
        <w:t xml:space="preserve">, and the functional   </w:t>
      </w:r>
      <w:r w:rsidRPr="00580ECB">
        <w:rPr>
          <w:position w:val="-14"/>
        </w:rPr>
        <w:object w:dxaOrig="1716" w:dyaOrig="372">
          <v:shape id="_x0000_i1112" type="#_x0000_t75" style="width:85.5pt;height:18.75pt" o:ole="">
            <v:imagedata r:id="rId174" o:title=""/>
          </v:shape>
          <o:OLEObject Type="Embed" ProgID="Equation.DSMT4" ShapeID="_x0000_i1112" DrawAspect="Content" ObjectID="_1467447154" r:id="rId175"/>
        </w:object>
      </w:r>
      <w:r w:rsidRPr="00580ECB">
        <w:rPr>
          <w:lang w:val="en-US"/>
        </w:rPr>
        <w:t xml:space="preserve"> does not depend on </w:t>
      </w:r>
      <w:r w:rsidRPr="00580ECB">
        <w:rPr>
          <w:position w:val="-4"/>
        </w:rPr>
        <w:object w:dxaOrig="180" w:dyaOrig="192">
          <v:shape id="_x0000_i1113" type="#_x0000_t75" style="width:9pt;height:9.75pt" o:ole="">
            <v:imagedata r:id="rId176" o:title=""/>
          </v:shape>
          <o:OLEObject Type="Embed" ProgID="Equation.DSMT4" ShapeID="_x0000_i1113" DrawAspect="Content" ObjectID="_1467447155" r:id="rId177"/>
        </w:object>
      </w:r>
      <w:r w:rsidRPr="00580ECB">
        <w:rPr>
          <w:position w:val="-4"/>
          <w:lang w:val="en-US"/>
        </w:rPr>
        <w:t>.</w:t>
      </w:r>
    </w:p>
    <w:p w:rsidR="0074239A" w:rsidRPr="00580ECB" w:rsidRDefault="0074239A" w:rsidP="00114B6B">
      <w:pPr>
        <w:tabs>
          <w:tab w:val="left" w:pos="2715"/>
        </w:tabs>
        <w:spacing w:line="360" w:lineRule="auto"/>
        <w:ind w:firstLine="708"/>
        <w:jc w:val="both"/>
        <w:rPr>
          <w:lang w:val="en-US"/>
        </w:rPr>
      </w:pPr>
      <w:proofErr w:type="gramStart"/>
      <w:r w:rsidRPr="00580ECB">
        <w:rPr>
          <w:b/>
          <w:bCs/>
          <w:lang w:val="en-US"/>
        </w:rPr>
        <w:t>Theorem 5.</w:t>
      </w:r>
      <w:proofErr w:type="gramEnd"/>
      <w:r w:rsidR="00B27C50" w:rsidRPr="00580ECB">
        <w:rPr>
          <w:b/>
          <w:bCs/>
          <w:lang w:val="en-US"/>
        </w:rPr>
        <w:t xml:space="preserve"> </w:t>
      </w:r>
      <w:r w:rsidRPr="00580ECB">
        <w:rPr>
          <w:lang w:val="en-US"/>
        </w:rPr>
        <w:t xml:space="preserve">If </w:t>
      </w:r>
      <w:r w:rsidRPr="00580ECB">
        <w:rPr>
          <w:noProof/>
          <w:position w:val="-14"/>
        </w:rPr>
        <w:drawing>
          <wp:inline distT="0" distB="0" distL="0" distR="0" wp14:anchorId="77D7E8E3" wp14:editId="310E3657">
            <wp:extent cx="304800" cy="2057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4800" cy="205740"/>
                    </a:xfrm>
                    <a:prstGeom prst="rect">
                      <a:avLst/>
                    </a:prstGeom>
                    <a:noFill/>
                    <a:ln>
                      <a:noFill/>
                    </a:ln>
                  </pic:spPr>
                </pic:pic>
              </a:graphicData>
            </a:graphic>
          </wp:inline>
        </w:drawing>
      </w:r>
      <w:r w:rsidRPr="00580ECB">
        <w:rPr>
          <w:lang w:val="en-US"/>
        </w:rPr>
        <w:t xml:space="preserve"> is sufficiently small, the  function </w:t>
      </w:r>
      <w:r w:rsidRPr="00580ECB">
        <w:rPr>
          <w:noProof/>
          <w:position w:val="-14"/>
        </w:rPr>
        <w:drawing>
          <wp:inline distT="0" distB="0" distL="0" distR="0" wp14:anchorId="09477469" wp14:editId="15499A97">
            <wp:extent cx="754380" cy="220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54380" cy="220980"/>
                    </a:xfrm>
                    <a:prstGeom prst="rect">
                      <a:avLst/>
                    </a:prstGeom>
                    <a:noFill/>
                    <a:ln>
                      <a:noFill/>
                    </a:ln>
                  </pic:spPr>
                </pic:pic>
              </a:graphicData>
            </a:graphic>
          </wp:inline>
        </w:drawing>
      </w:r>
      <w:r w:rsidRPr="00580ECB">
        <w:rPr>
          <w:lang w:val="en-US"/>
        </w:rPr>
        <w:t xml:space="preserve"> is continuous on the interval </w:t>
      </w:r>
      <w:r w:rsidRPr="00580ECB">
        <w:rPr>
          <w:position w:val="-14"/>
        </w:rPr>
        <w:object w:dxaOrig="660" w:dyaOrig="372">
          <v:shape id="_x0000_i1114" type="#_x0000_t75" style="width:33pt;height:18.75pt" o:ole="">
            <v:imagedata r:id="rId180" o:title=""/>
          </v:shape>
          <o:OLEObject Type="Embed" ProgID="Equation.DSMT4" ShapeID="_x0000_i1114" DrawAspect="Content" ObjectID="_1467447156" r:id="rId181"/>
        </w:object>
      </w:r>
      <w:r w:rsidRPr="00580ECB">
        <w:rPr>
          <w:lang w:val="en-US"/>
        </w:rPr>
        <w:t>, then for maximization of the functional I(</w:t>
      </w:r>
      <w:r w:rsidRPr="00580ECB">
        <w:rPr>
          <w:i/>
          <w:lang w:val="en-US"/>
        </w:rPr>
        <w:t>z</w:t>
      </w:r>
      <w:r w:rsidRPr="00580ECB">
        <w:rPr>
          <w:lang w:val="en-US"/>
        </w:rPr>
        <w:t xml:space="preserve">), it is necessary to send all external resources to the system </w:t>
      </w:r>
      <w:r w:rsidRPr="00580ECB">
        <w:rPr>
          <w:i/>
          <w:lang w:val="en-US"/>
        </w:rPr>
        <w:t>i</w:t>
      </w:r>
      <w:r w:rsidRPr="00580ECB">
        <w:rPr>
          <w:lang w:val="en-US"/>
        </w:rPr>
        <w:t xml:space="preserve">, </w:t>
      </w:r>
      <w:r w:rsidRPr="00580ECB">
        <w:rPr>
          <w:i/>
          <w:lang w:val="en-US"/>
        </w:rPr>
        <w:t>i</w:t>
      </w:r>
      <w:r w:rsidRPr="00580ECB">
        <w:rPr>
          <w:lang w:val="en-US"/>
        </w:rPr>
        <w:t xml:space="preserve"> = 1,2, for which </w:t>
      </w:r>
      <w:r w:rsidR="00B27C50" w:rsidRPr="00580ECB">
        <w:rPr>
          <w:lang w:val="en-US"/>
        </w:rPr>
        <w:t xml:space="preserve"> </w:t>
      </w:r>
      <w:r w:rsidRPr="00580ECB">
        <w:rPr>
          <w:i/>
          <w:lang w:val="en-US"/>
        </w:rPr>
        <w:t>x</w:t>
      </w:r>
      <w:r w:rsidRPr="00580ECB">
        <w:rPr>
          <w:i/>
          <w:vertAlign w:val="subscript"/>
          <w:lang w:val="en-US"/>
        </w:rPr>
        <w:t>i</w:t>
      </w:r>
      <w:r w:rsidRPr="00580ECB">
        <w:rPr>
          <w:lang w:val="en-US"/>
        </w:rPr>
        <w:t>(</w:t>
      </w:r>
      <w:r w:rsidRPr="00580ECB">
        <w:rPr>
          <w:i/>
          <w:lang w:val="en-US"/>
        </w:rPr>
        <w:t>T</w:t>
      </w:r>
      <w:r w:rsidRPr="00580ECB">
        <w:rPr>
          <w:lang w:val="en-US"/>
        </w:rPr>
        <w:t xml:space="preserve">) is less, i.e., to the system, in which relative part of external resources, sent to the subsystem of self-perfectionist less (thus, the relative part of </w:t>
      </w:r>
      <w:r w:rsidRPr="00580ECB">
        <w:rPr>
          <w:lang w:val="en-US"/>
        </w:rPr>
        <w:lastRenderedPageBreak/>
        <w:t xml:space="preserve">external resources, sent to the subsystem </w:t>
      </w:r>
      <w:r w:rsidRPr="00580ECB">
        <w:rPr>
          <w:i/>
          <w:lang w:val="en-US"/>
        </w:rPr>
        <w:t>B</w:t>
      </w:r>
      <w:r w:rsidRPr="00580ECB">
        <w:rPr>
          <w:i/>
          <w:vertAlign w:val="subscript"/>
          <w:lang w:val="en-US"/>
        </w:rPr>
        <w:t>i</w:t>
      </w:r>
      <w:r w:rsidRPr="00580ECB">
        <w:rPr>
          <w:lang w:val="en-US"/>
        </w:rPr>
        <w:t xml:space="preserve"> of implementation of external function, accordingly is greater).</w:t>
      </w:r>
    </w:p>
    <w:p w:rsidR="0074239A" w:rsidRPr="00580ECB" w:rsidRDefault="0074239A" w:rsidP="00A51F09">
      <w:pPr>
        <w:tabs>
          <w:tab w:val="left" w:pos="2715"/>
        </w:tabs>
        <w:spacing w:line="360" w:lineRule="auto"/>
        <w:ind w:firstLine="708"/>
        <w:jc w:val="both"/>
        <w:rPr>
          <w:lang w:val="en-US"/>
        </w:rPr>
      </w:pPr>
      <w:proofErr w:type="gramStart"/>
      <w:r w:rsidRPr="00580ECB">
        <w:rPr>
          <w:b/>
          <w:bCs/>
          <w:lang w:val="en-US"/>
        </w:rPr>
        <w:t>Corollary</w:t>
      </w:r>
      <w:r w:rsidRPr="00580ECB">
        <w:rPr>
          <w:bCs/>
          <w:lang w:val="en-US"/>
        </w:rPr>
        <w:t>.</w:t>
      </w:r>
      <w:proofErr w:type="gramEnd"/>
      <w:r w:rsidR="00B27C50" w:rsidRPr="00580ECB">
        <w:rPr>
          <w:bCs/>
          <w:lang w:val="en-US"/>
        </w:rPr>
        <w:t xml:space="preserve"> </w:t>
      </w:r>
      <w:r w:rsidRPr="00580ECB">
        <w:rPr>
          <w:bCs/>
          <w:lang w:val="en-US"/>
        </w:rPr>
        <w:t xml:space="preserve">If the </w:t>
      </w:r>
      <w:r w:rsidR="00E20BDB" w:rsidRPr="00580ECB">
        <w:rPr>
          <w:lang w:val="en-US"/>
        </w:rPr>
        <w:t xml:space="preserve">function </w:t>
      </w:r>
      <w:r w:rsidR="00E20BDB" w:rsidRPr="00580ECB">
        <w:rPr>
          <w:noProof/>
          <w:position w:val="-14"/>
        </w:rPr>
        <w:drawing>
          <wp:inline distT="0" distB="0" distL="0" distR="0" wp14:anchorId="43BC6068" wp14:editId="2CCB4F8C">
            <wp:extent cx="754380" cy="22098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54380" cy="220980"/>
                    </a:xfrm>
                    <a:prstGeom prst="rect">
                      <a:avLst/>
                    </a:prstGeom>
                    <a:noFill/>
                    <a:ln>
                      <a:noFill/>
                    </a:ln>
                  </pic:spPr>
                </pic:pic>
              </a:graphicData>
            </a:graphic>
          </wp:inline>
        </w:drawing>
      </w:r>
      <w:r w:rsidR="00E20BDB" w:rsidRPr="00580ECB">
        <w:rPr>
          <w:lang w:val="en-US"/>
        </w:rPr>
        <w:t xml:space="preserve"> </w:t>
      </w:r>
      <w:r w:rsidRPr="00580ECB">
        <w:rPr>
          <w:bCs/>
          <w:lang w:val="en-US"/>
        </w:rPr>
        <w:t xml:space="preserve">is </w:t>
      </w:r>
      <w:r w:rsidRPr="00580ECB">
        <w:rPr>
          <w:lang w:val="en-US"/>
        </w:rPr>
        <w:t>continuous on some (T−</w:t>
      </w:r>
      <w:r w:rsidR="00A51F09" w:rsidRPr="00580ECB">
        <w:rPr>
          <w:lang w:val="en-US"/>
        </w:rPr>
        <w:sym w:font="Symbol" w:char="F065"/>
      </w:r>
      <w:r w:rsidRPr="00580ECB">
        <w:rPr>
          <w:lang w:val="en-US"/>
        </w:rPr>
        <w:t>,T],</w:t>
      </w:r>
      <w:r w:rsidR="00A51F09" w:rsidRPr="00580ECB">
        <w:rPr>
          <w:lang w:val="en-US"/>
        </w:rPr>
        <w:t xml:space="preserve"> </w:t>
      </w:r>
      <w:r w:rsidR="00A51F09" w:rsidRPr="00580ECB">
        <w:rPr>
          <w:lang w:val="en-US"/>
        </w:rPr>
        <w:sym w:font="Symbol" w:char="F065"/>
      </w:r>
      <w:r w:rsidR="00A51F09" w:rsidRPr="00580ECB">
        <w:rPr>
          <w:lang w:val="en-US"/>
        </w:rPr>
        <w:t xml:space="preserve">&gt;0, </w:t>
      </w:r>
      <w:r w:rsidRPr="00580ECB">
        <w:rPr>
          <w:lang w:val="en-US"/>
        </w:rPr>
        <w:t>then at the</w:t>
      </w:r>
      <w:r w:rsidR="00A51F09" w:rsidRPr="00580ECB">
        <w:rPr>
          <w:position w:val="-10"/>
          <w:u w:val="single"/>
          <w:lang w:val="en-US"/>
        </w:rPr>
        <w:t xml:space="preserve"> </w:t>
      </w:r>
      <w:r w:rsidRPr="00580ECB">
        <w:rPr>
          <w:lang w:val="en-US"/>
        </w:rPr>
        <w:t>end of any cutting-off of time of planning for maximization of the considered functional, it is necessary to send all external resources to the system, for which relative part of the external</w:t>
      </w:r>
      <w:r w:rsidRPr="00580ECB">
        <w:rPr>
          <w:position w:val="-10"/>
          <w:lang w:val="en-US"/>
        </w:rPr>
        <w:t xml:space="preserve"> resources</w:t>
      </w:r>
      <w:r w:rsidR="00A51F09" w:rsidRPr="00580ECB">
        <w:rPr>
          <w:position w:val="-10"/>
          <w:lang w:val="en-US"/>
        </w:rPr>
        <w:t xml:space="preserve"> </w:t>
      </w:r>
      <w:r w:rsidRPr="00580ECB">
        <w:rPr>
          <w:position w:val="-10"/>
          <w:lang w:val="en-US"/>
        </w:rPr>
        <w:t xml:space="preserve">(sent  to the subsystem </w:t>
      </w:r>
      <w:r w:rsidRPr="00580ECB">
        <w:rPr>
          <w:i/>
          <w:position w:val="-10"/>
          <w:lang w:val="en-US"/>
        </w:rPr>
        <w:t>B</w:t>
      </w:r>
      <w:r w:rsidRPr="00580ECB">
        <w:rPr>
          <w:i/>
          <w:position w:val="-10"/>
          <w:vertAlign w:val="subscript"/>
          <w:lang w:val="en-US"/>
        </w:rPr>
        <w:t>i</w:t>
      </w:r>
      <w:r w:rsidRPr="00580ECB">
        <w:rPr>
          <w:position w:val="-10"/>
          <w:lang w:val="en-US"/>
        </w:rPr>
        <w:t>) is greater.</w:t>
      </w:r>
    </w:p>
    <w:p w:rsidR="000E2990" w:rsidRPr="00580ECB" w:rsidRDefault="0074239A" w:rsidP="00114B6B">
      <w:pPr>
        <w:tabs>
          <w:tab w:val="left" w:pos="2715"/>
        </w:tabs>
        <w:spacing w:line="360" w:lineRule="auto"/>
        <w:ind w:firstLine="708"/>
        <w:jc w:val="both"/>
        <w:rPr>
          <w:position w:val="-10"/>
          <w:lang w:val="en-US"/>
        </w:rPr>
      </w:pPr>
      <w:r w:rsidRPr="00580ECB">
        <w:rPr>
          <w:b/>
          <w:lang w:val="en-US"/>
        </w:rPr>
        <w:t>Condition A.</w:t>
      </w:r>
      <w:r w:rsidRPr="00580ECB">
        <w:rPr>
          <w:lang w:val="en-US"/>
        </w:rPr>
        <w:t xml:space="preserve"> Let</w:t>
      </w:r>
      <w:r w:rsidR="00A51F09" w:rsidRPr="00580ECB">
        <w:rPr>
          <w:lang w:val="en-US"/>
        </w:rPr>
        <w:t xml:space="preserve"> </w:t>
      </w:r>
      <w:r w:rsidRPr="00580ECB">
        <w:rPr>
          <w:position w:val="-10"/>
          <w:lang w:val="en-US"/>
        </w:rPr>
        <w:object w:dxaOrig="1236" w:dyaOrig="312">
          <v:shape id="_x0000_i1115" type="#_x0000_t75" style="width:61.5pt;height:15.75pt" o:ole="">
            <v:imagedata r:id="rId182" o:title=""/>
          </v:shape>
          <o:OLEObject Type="Embed" ProgID="Equation.DSMT4" ShapeID="_x0000_i1115" DrawAspect="Content" ObjectID="_1467447157" r:id="rId183"/>
        </w:object>
      </w:r>
      <w:r w:rsidR="00A51F09" w:rsidRPr="00580ECB">
        <w:rPr>
          <w:position w:val="-10"/>
          <w:lang w:val="en-US"/>
        </w:rPr>
        <w:t xml:space="preserve"> </w:t>
      </w:r>
      <w:r w:rsidRPr="00580ECB">
        <w:rPr>
          <w:lang w:val="en-US"/>
        </w:rPr>
        <w:t>the function</w:t>
      </w:r>
      <w:r w:rsidRPr="00580ECB">
        <w:rPr>
          <w:position w:val="-10"/>
          <w:lang w:val="en-US"/>
        </w:rPr>
        <w:object w:dxaOrig="756" w:dyaOrig="312">
          <v:shape id="_x0000_i1116" type="#_x0000_t75" style="width:37.5pt;height:15.75pt" o:ole="">
            <v:imagedata r:id="rId184" o:title=""/>
          </v:shape>
          <o:OLEObject Type="Embed" ProgID="Equation.DSMT4" ShapeID="_x0000_i1116" DrawAspect="Content" ObjectID="_1467447158" r:id="rId185"/>
        </w:object>
      </w:r>
      <w:r w:rsidRPr="00580ECB">
        <w:rPr>
          <w:lang w:val="en-US"/>
        </w:rPr>
        <w:t>be differentiable by variable t on</w:t>
      </w:r>
      <w:r w:rsidRPr="00580ECB">
        <w:rPr>
          <w:position w:val="-10"/>
          <w:lang w:val="en-US"/>
        </w:rPr>
        <w:t xml:space="preserve"> </w:t>
      </w:r>
      <w:r w:rsidRPr="00580ECB">
        <w:rPr>
          <w:lang w:val="en-US"/>
        </w:rPr>
        <w:t>the</w:t>
      </w:r>
      <w:r w:rsidRPr="00580ECB">
        <w:rPr>
          <w:position w:val="-10"/>
          <w:lang w:val="en-US"/>
        </w:rPr>
        <w:t xml:space="preserve"> </w:t>
      </w:r>
    </w:p>
    <w:p w:rsidR="0074239A" w:rsidRPr="00580ECB" w:rsidRDefault="0074239A" w:rsidP="000E2990">
      <w:pPr>
        <w:tabs>
          <w:tab w:val="left" w:pos="2715"/>
        </w:tabs>
        <w:spacing w:line="360" w:lineRule="auto"/>
        <w:jc w:val="both"/>
        <w:rPr>
          <w:lang w:val="en-US"/>
        </w:rPr>
      </w:pPr>
      <w:proofErr w:type="gramStart"/>
      <w:r w:rsidRPr="00580ECB">
        <w:rPr>
          <w:position w:val="-10"/>
          <w:lang w:val="en-US"/>
        </w:rPr>
        <w:t>segment</w:t>
      </w:r>
      <w:proofErr w:type="gramEnd"/>
      <w:r w:rsidRPr="00580ECB">
        <w:rPr>
          <w:position w:val="-10"/>
          <w:lang w:val="en-US"/>
        </w:rPr>
        <w:t xml:space="preserve"> [</w:t>
      </w:r>
      <w:r w:rsidRPr="00580ECB">
        <w:rPr>
          <w:i/>
          <w:position w:val="-10"/>
          <w:lang w:val="en-US"/>
        </w:rPr>
        <w:t>t</w:t>
      </w:r>
      <w:r w:rsidRPr="00580ECB">
        <w:rPr>
          <w:position w:val="-10"/>
          <w:vertAlign w:val="subscript"/>
          <w:lang w:val="en-US"/>
        </w:rPr>
        <w:t>0</w:t>
      </w:r>
      <w:r w:rsidRPr="00580ECB">
        <w:rPr>
          <w:position w:val="-10"/>
          <w:lang w:val="en-US"/>
        </w:rPr>
        <w:t>,</w:t>
      </w:r>
      <w:r w:rsidRPr="00580ECB">
        <w:rPr>
          <w:i/>
          <w:position w:val="-10"/>
          <w:lang w:val="en-US"/>
        </w:rPr>
        <w:t>T</w:t>
      </w:r>
      <w:r w:rsidRPr="00580ECB">
        <w:rPr>
          <w:position w:val="-10"/>
          <w:lang w:val="en-US"/>
        </w:rPr>
        <w:t xml:space="preserve">] and constants </w:t>
      </w:r>
      <w:r w:rsidRPr="00580ECB">
        <w:rPr>
          <w:i/>
          <w:position w:val="-10"/>
          <w:lang w:val="en-US"/>
        </w:rPr>
        <w:t>L</w:t>
      </w:r>
      <w:r w:rsidRPr="00580ECB">
        <w:rPr>
          <w:position w:val="-10"/>
          <w:vertAlign w:val="subscript"/>
          <w:lang w:val="en-US"/>
        </w:rPr>
        <w:t>1</w:t>
      </w:r>
      <w:r w:rsidRPr="00580ECB">
        <w:rPr>
          <w:position w:val="-10"/>
          <w:lang w:val="en-US"/>
        </w:rPr>
        <w:t xml:space="preserve"> and </w:t>
      </w:r>
      <w:r w:rsidRPr="00580ECB">
        <w:rPr>
          <w:i/>
          <w:position w:val="-10"/>
          <w:lang w:val="en-US"/>
        </w:rPr>
        <w:t>L</w:t>
      </w:r>
      <w:r w:rsidRPr="00580ECB">
        <w:rPr>
          <w:position w:val="-10"/>
          <w:vertAlign w:val="subscript"/>
          <w:lang w:val="en-US"/>
        </w:rPr>
        <w:t>2</w:t>
      </w:r>
      <w:r w:rsidRPr="00580ECB">
        <w:rPr>
          <w:position w:val="-10"/>
          <w:lang w:val="en-US"/>
        </w:rPr>
        <w:t xml:space="preserve">, </w:t>
      </w:r>
      <w:r w:rsidRPr="00580ECB">
        <w:rPr>
          <w:i/>
          <w:position w:val="-10"/>
          <w:lang w:val="en-US"/>
        </w:rPr>
        <w:t>L</w:t>
      </w:r>
      <w:r w:rsidRPr="00580ECB">
        <w:rPr>
          <w:position w:val="-10"/>
          <w:vertAlign w:val="subscript"/>
          <w:lang w:val="en-US"/>
        </w:rPr>
        <w:t>1</w:t>
      </w:r>
      <w:r w:rsidRPr="00580ECB">
        <w:rPr>
          <w:position w:val="-10"/>
        </w:rPr>
        <w:sym w:font="Symbol" w:char="F0B3"/>
      </w:r>
      <w:r w:rsidRPr="00580ECB">
        <w:rPr>
          <w:i/>
          <w:position w:val="-10"/>
          <w:lang w:val="en-US"/>
        </w:rPr>
        <w:t>L</w:t>
      </w:r>
      <w:r w:rsidRPr="00580ECB">
        <w:rPr>
          <w:position w:val="-10"/>
          <w:vertAlign w:val="subscript"/>
          <w:lang w:val="en-US"/>
        </w:rPr>
        <w:t>2</w:t>
      </w:r>
      <w:r w:rsidRPr="00580ECB">
        <w:rPr>
          <w:position w:val="-10"/>
          <w:lang w:val="en-US"/>
        </w:rPr>
        <w:t>&gt;0, be known and such, that</w:t>
      </w:r>
      <w:r w:rsidR="000E2990" w:rsidRPr="00580ECB">
        <w:rPr>
          <w:position w:val="-10"/>
          <w:lang w:val="en-US"/>
        </w:rPr>
        <w:t xml:space="preserve"> </w:t>
      </w:r>
      <w:r w:rsidRPr="00580ECB">
        <w:rPr>
          <w:position w:val="-10"/>
          <w:lang w:val="en-US"/>
        </w:rPr>
        <w:t xml:space="preserve"> </w:t>
      </w:r>
      <w:r w:rsidRPr="00580ECB">
        <w:rPr>
          <w:position w:val="-24"/>
        </w:rPr>
        <w:object w:dxaOrig="2196" w:dyaOrig="612">
          <v:shape id="_x0000_i1117" type="#_x0000_t75" style="width:109.5pt;height:30.75pt" o:ole="">
            <v:imagedata r:id="rId186" o:title=""/>
          </v:shape>
          <o:OLEObject Type="Embed" ProgID="Equation.DSMT4" ShapeID="_x0000_i1117" DrawAspect="Content" ObjectID="_1467447159" r:id="rId187"/>
        </w:object>
      </w:r>
      <w:r w:rsidRPr="00580ECB">
        <w:rPr>
          <w:position w:val="-14"/>
        </w:rPr>
        <w:object w:dxaOrig="936" w:dyaOrig="372">
          <v:shape id="_x0000_i1118" type="#_x0000_t75" style="width:46.5pt;height:18.75pt" o:ole="">
            <v:imagedata r:id="rId188" o:title=""/>
          </v:shape>
          <o:OLEObject Type="Embed" ProgID="Equation.DSMT4" ShapeID="_x0000_i1118" DrawAspect="Content" ObjectID="_1467447160" r:id="rId189"/>
        </w:object>
      </w:r>
      <w:r w:rsidRPr="00580ECB">
        <w:rPr>
          <w:lang w:val="en-US"/>
        </w:rPr>
        <w:t xml:space="preserve">. </w:t>
      </w:r>
    </w:p>
    <w:p w:rsidR="0074239A" w:rsidRPr="00580ECB" w:rsidRDefault="0074239A" w:rsidP="00114B6B">
      <w:pPr>
        <w:tabs>
          <w:tab w:val="left" w:pos="2715"/>
        </w:tabs>
        <w:spacing w:line="360" w:lineRule="auto"/>
        <w:jc w:val="both"/>
        <w:rPr>
          <w:lang w:val="en-US"/>
        </w:rPr>
      </w:pPr>
      <w:r w:rsidRPr="00580ECB">
        <w:rPr>
          <w:lang w:val="en-US"/>
        </w:rPr>
        <w:t>It is obvious, that</w:t>
      </w:r>
      <w:r w:rsidR="000E2990" w:rsidRPr="00580ECB">
        <w:rPr>
          <w:lang w:val="en-US"/>
        </w:rPr>
        <w:t xml:space="preserve"> for any</w:t>
      </w:r>
      <w:r w:rsidR="000E2990" w:rsidRPr="00580ECB">
        <w:rPr>
          <w:position w:val="-14"/>
        </w:rPr>
        <w:object w:dxaOrig="940" w:dyaOrig="380">
          <v:shape id="_x0000_i1119" type="#_x0000_t75" style="width:46.5pt;height:19.5pt" o:ole="">
            <v:imagedata r:id="rId190" o:title=""/>
          </v:shape>
          <o:OLEObject Type="Embed" ProgID="Equation.DSMT4" ShapeID="_x0000_i1119" DrawAspect="Content" ObjectID="_1467447161" r:id="rId191"/>
        </w:object>
      </w:r>
    </w:p>
    <w:p w:rsidR="0074239A" w:rsidRPr="00580ECB" w:rsidRDefault="0074239A" w:rsidP="00114B6B">
      <w:pPr>
        <w:tabs>
          <w:tab w:val="left" w:pos="2715"/>
        </w:tabs>
        <w:spacing w:line="360" w:lineRule="auto"/>
        <w:ind w:firstLine="708"/>
        <w:jc w:val="both"/>
        <w:rPr>
          <w:position w:val="-14"/>
          <w:lang w:val="en-US"/>
        </w:rPr>
      </w:pPr>
      <w:r w:rsidRPr="00580ECB">
        <w:rPr>
          <w:noProof/>
          <w:position w:val="-14"/>
        </w:rPr>
        <w:drawing>
          <wp:inline distT="0" distB="0" distL="0" distR="0" wp14:anchorId="0EB77891" wp14:editId="2F9909D3">
            <wp:extent cx="3055620" cy="21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55620" cy="213360"/>
                    </a:xfrm>
                    <a:prstGeom prst="rect">
                      <a:avLst/>
                    </a:prstGeom>
                    <a:noFill/>
                    <a:ln>
                      <a:noFill/>
                    </a:ln>
                  </pic:spPr>
                </pic:pic>
              </a:graphicData>
            </a:graphic>
          </wp:inline>
        </w:drawing>
      </w:r>
      <w:r w:rsidR="000E2990" w:rsidRPr="00580ECB">
        <w:rPr>
          <w:position w:val="-14"/>
          <w:lang w:val="en-US"/>
        </w:rPr>
        <w:t xml:space="preserve"> </w:t>
      </w:r>
    </w:p>
    <w:p w:rsidR="0074239A" w:rsidRPr="00580ECB" w:rsidRDefault="0074239A" w:rsidP="00114B6B">
      <w:pPr>
        <w:tabs>
          <w:tab w:val="left" w:pos="2715"/>
        </w:tabs>
        <w:spacing w:line="360" w:lineRule="auto"/>
        <w:ind w:firstLine="708"/>
        <w:jc w:val="both"/>
        <w:rPr>
          <w:i/>
          <w:lang w:val="en-US"/>
        </w:rPr>
      </w:pPr>
      <w:proofErr w:type="gramStart"/>
      <w:r w:rsidRPr="00580ECB">
        <w:rPr>
          <w:b/>
          <w:lang w:val="en-US"/>
        </w:rPr>
        <w:t>Theorem  6</w:t>
      </w:r>
      <w:proofErr w:type="gramEnd"/>
      <w:r w:rsidRPr="00580ECB">
        <w:rPr>
          <w:b/>
          <w:lang w:val="en-US"/>
        </w:rPr>
        <w:t>.</w:t>
      </w:r>
      <w:r w:rsidRPr="00580ECB">
        <w:rPr>
          <w:lang w:val="en-US"/>
        </w:rPr>
        <w:t xml:space="preserve"> If the condition A is fulfilled and</w:t>
      </w:r>
      <w:r w:rsidR="00324BB1" w:rsidRPr="00580ECB">
        <w:rPr>
          <w:lang w:val="en-US"/>
        </w:rPr>
        <w:t xml:space="preserve"> </w:t>
      </w:r>
      <w:r w:rsidR="005012EB" w:rsidRPr="00580ECB">
        <w:rPr>
          <w:position w:val="-30"/>
        </w:rPr>
        <w:object w:dxaOrig="1700" w:dyaOrig="680">
          <v:shape id="_x0000_i1120" type="#_x0000_t75" style="width:85.5pt;height:34.5pt" o:ole="">
            <v:imagedata r:id="rId193" o:title=""/>
          </v:shape>
          <o:OLEObject Type="Embed" ProgID="Equation.DSMT4" ShapeID="_x0000_i1120" DrawAspect="Content" ObjectID="_1467447162" r:id="rId194"/>
        </w:object>
      </w:r>
      <w:r w:rsidRPr="00580ECB">
        <w:rPr>
          <w:lang w:val="en-US"/>
        </w:rPr>
        <w:t xml:space="preserve"> then on interval </w:t>
      </w:r>
      <w:r w:rsidRPr="00580ECB">
        <w:rPr>
          <w:position w:val="-32"/>
        </w:rPr>
        <w:object w:dxaOrig="1656" w:dyaOrig="696">
          <v:shape id="_x0000_i1121" type="#_x0000_t75" style="width:83.25pt;height:34.5pt" o:ole="">
            <v:imagedata r:id="rId195" o:title=""/>
          </v:shape>
          <o:OLEObject Type="Embed" ProgID="Equation.DSMT4" ShapeID="_x0000_i1121" DrawAspect="Content" ObjectID="_1467447163" r:id="rId196"/>
        </w:object>
      </w:r>
      <w:r w:rsidR="00A51F09" w:rsidRPr="00580ECB">
        <w:rPr>
          <w:position w:val="-32"/>
          <w:lang w:val="en-US"/>
        </w:rPr>
        <w:t xml:space="preserve"> </w:t>
      </w:r>
      <w:r w:rsidRPr="00580ECB">
        <w:rPr>
          <w:lang w:val="en-US"/>
        </w:rPr>
        <w:t>the maximum of the functional</w:t>
      </w:r>
      <w:r w:rsidR="00BC60B0" w:rsidRPr="00580ECB">
        <w:rPr>
          <w:lang w:val="en-US"/>
        </w:rPr>
        <w:t xml:space="preserve"> </w:t>
      </w:r>
      <w:proofErr w:type="gramStart"/>
      <w:r w:rsidRPr="00580ECB">
        <w:rPr>
          <w:i/>
          <w:lang w:val="en-US"/>
        </w:rPr>
        <w:t>I(</w:t>
      </w:r>
      <w:proofErr w:type="gramEnd"/>
      <w:r w:rsidRPr="00580ECB">
        <w:rPr>
          <w:i/>
          <w:lang w:val="en-US"/>
        </w:rPr>
        <w:t>z)</w:t>
      </w:r>
      <w:r w:rsidR="00BC60B0" w:rsidRPr="00580ECB">
        <w:rPr>
          <w:lang w:val="en-US"/>
        </w:rPr>
        <w:t xml:space="preserve"> </w:t>
      </w:r>
      <w:r w:rsidRPr="00580ECB">
        <w:rPr>
          <w:lang w:val="en-US"/>
        </w:rPr>
        <w:t xml:space="preserve">is achieved at </w:t>
      </w:r>
      <w:r w:rsidRPr="00580ECB">
        <w:rPr>
          <w:i/>
          <w:lang w:val="en-US"/>
        </w:rPr>
        <w:t>z(t) = 1,</w:t>
      </w:r>
      <w:r w:rsidRPr="00580ECB">
        <w:rPr>
          <w:lang w:val="en-US"/>
        </w:rPr>
        <w:t xml:space="preserve"> on interval</w:t>
      </w:r>
      <w:r w:rsidRPr="00580ECB">
        <w:rPr>
          <w:position w:val="-32"/>
        </w:rPr>
        <w:object w:dxaOrig="1680" w:dyaOrig="696">
          <v:shape id="_x0000_i1122" type="#_x0000_t75" style="width:84pt;height:34.5pt" o:ole="">
            <v:imagedata r:id="rId197" o:title=""/>
          </v:shape>
          <o:OLEObject Type="Embed" ProgID="Equation.DSMT4" ShapeID="_x0000_i1122" DrawAspect="Content" ObjectID="_1467447164" r:id="rId198"/>
        </w:object>
      </w:r>
      <w:r w:rsidR="00A51F09" w:rsidRPr="00580ECB">
        <w:rPr>
          <w:position w:val="-32"/>
          <w:lang w:val="en-US"/>
        </w:rPr>
        <w:t xml:space="preserve"> </w:t>
      </w:r>
      <w:r w:rsidRPr="00580ECB">
        <w:rPr>
          <w:lang w:val="en-US"/>
        </w:rPr>
        <w:t xml:space="preserve">at </w:t>
      </w:r>
      <w:r w:rsidRPr="00580ECB">
        <w:rPr>
          <w:i/>
          <w:lang w:val="en-US"/>
        </w:rPr>
        <w:t>z(t) = 0</w:t>
      </w:r>
      <w:r w:rsidRPr="00580ECB">
        <w:rPr>
          <w:lang w:val="en-US"/>
        </w:rPr>
        <w:t>, and on the segment</w:t>
      </w:r>
      <w:r w:rsidR="00A51F09" w:rsidRPr="00580ECB">
        <w:rPr>
          <w:lang w:val="en-US"/>
        </w:rPr>
        <w:t xml:space="preserve"> </w:t>
      </w:r>
      <w:r w:rsidRPr="00580ECB">
        <w:rPr>
          <w:position w:val="-32"/>
        </w:rPr>
        <w:object w:dxaOrig="2676" w:dyaOrig="696">
          <v:shape id="_x0000_i1123" type="#_x0000_t75" style="width:133.5pt;height:34.5pt" o:ole="">
            <v:imagedata r:id="rId199" o:title=""/>
          </v:shape>
          <o:OLEObject Type="Embed" ProgID="Equation.DSMT4" ShapeID="_x0000_i1123" DrawAspect="Content" ObjectID="_1467447165" r:id="rId200"/>
        </w:object>
      </w:r>
      <w:r w:rsidR="00A51F09" w:rsidRPr="00580ECB">
        <w:rPr>
          <w:position w:val="-32"/>
          <w:lang w:val="en-US"/>
        </w:rPr>
        <w:t xml:space="preserve"> </w:t>
      </w:r>
      <w:r w:rsidRPr="00580ECB">
        <w:rPr>
          <w:lang w:val="en-US"/>
        </w:rPr>
        <w:t>at</w:t>
      </w:r>
      <w:r w:rsidRPr="00580ECB">
        <w:rPr>
          <w:i/>
          <w:position w:val="-24"/>
        </w:rPr>
        <w:object w:dxaOrig="3528" w:dyaOrig="612">
          <v:shape id="_x0000_i1124" type="#_x0000_t75" style="width:176.25pt;height:30.75pt" o:ole="">
            <v:imagedata r:id="rId201" o:title=""/>
          </v:shape>
          <o:OLEObject Type="Embed" ProgID="Equation.DSMT4" ShapeID="_x0000_i1124" DrawAspect="Content" ObjectID="_1467447166" r:id="rId202"/>
        </w:object>
      </w:r>
      <w:r w:rsidRPr="00580ECB">
        <w:rPr>
          <w:i/>
          <w:lang w:val="en-US"/>
        </w:rPr>
        <w:t>.</w:t>
      </w:r>
    </w:p>
    <w:p w:rsidR="0074239A" w:rsidRPr="00580ECB" w:rsidRDefault="0074239A" w:rsidP="00114B6B">
      <w:pPr>
        <w:tabs>
          <w:tab w:val="left" w:pos="2715"/>
        </w:tabs>
        <w:spacing w:line="360" w:lineRule="auto"/>
        <w:ind w:firstLine="708"/>
        <w:jc w:val="both"/>
        <w:rPr>
          <w:lang w:val="en-US"/>
        </w:rPr>
      </w:pPr>
      <w:r w:rsidRPr="00580ECB">
        <w:rPr>
          <w:lang w:val="en-US"/>
        </w:rPr>
        <w:t xml:space="preserve">The proof easily follows from the obvious fact, that a maximum of functional </w:t>
      </w:r>
      <w:r w:rsidRPr="00580ECB">
        <w:rPr>
          <w:position w:val="-10"/>
        </w:rPr>
        <w:object w:dxaOrig="480" w:dyaOrig="312">
          <v:shape id="_x0000_i1125" type="#_x0000_t75" style="width:24pt;height:15.75pt" o:ole="">
            <v:imagedata r:id="rId203" o:title=""/>
          </v:shape>
          <o:OLEObject Type="Embed" ProgID="Equation.DSMT4" ShapeID="_x0000_i1125" DrawAspect="Content" ObjectID="_1467447167" r:id="rId204"/>
        </w:object>
      </w:r>
      <w:r w:rsidRPr="00580ECB">
        <w:rPr>
          <w:lang w:val="en-US"/>
        </w:rPr>
        <w:t xml:space="preserve"> is achieved </w:t>
      </w:r>
      <w:proofErr w:type="gramStart"/>
      <w:r w:rsidRPr="00580ECB">
        <w:rPr>
          <w:lang w:val="en-US"/>
        </w:rPr>
        <w:t>at</w:t>
      </w:r>
      <w:r w:rsidR="00BD1DA4" w:rsidRPr="00580ECB">
        <w:rPr>
          <w:lang w:val="en-US"/>
        </w:rPr>
        <w:t xml:space="preserve"> </w:t>
      </w:r>
      <w:proofErr w:type="gramEnd"/>
      <w:r w:rsidRPr="00580ECB">
        <w:rPr>
          <w:i/>
          <w:position w:val="-24"/>
        </w:rPr>
        <w:object w:dxaOrig="3516" w:dyaOrig="612">
          <v:shape id="_x0000_i1126" type="#_x0000_t75" style="width:175.5pt;height:30.75pt" o:ole="">
            <v:imagedata r:id="rId205" o:title=""/>
          </v:shape>
          <o:OLEObject Type="Embed" ProgID="Equation.DSMT4" ShapeID="_x0000_i1126" DrawAspect="Content" ObjectID="_1467447168" r:id="rId206"/>
        </w:object>
      </w:r>
      <w:r w:rsidRPr="00580ECB">
        <w:rPr>
          <w:i/>
          <w:lang w:val="en-US"/>
        </w:rPr>
        <w:t xml:space="preserve">, where </w:t>
      </w:r>
      <w:r w:rsidRPr="00580ECB">
        <w:rPr>
          <w:i/>
          <w:position w:val="-50"/>
        </w:rPr>
        <w:object w:dxaOrig="1980" w:dyaOrig="1116">
          <v:shape id="_x0000_i1127" type="#_x0000_t75" style="width:99pt;height:55.5pt" o:ole="">
            <v:imagedata r:id="rId207" o:title=""/>
          </v:shape>
          <o:OLEObject Type="Embed" ProgID="Equation.DSMT4" ShapeID="_x0000_i1127" DrawAspect="Content" ObjectID="_1467447169" r:id="rId208"/>
        </w:object>
      </w:r>
      <w:r w:rsidRPr="00580ECB">
        <w:rPr>
          <w:i/>
          <w:position w:val="-34"/>
        </w:rPr>
        <w:object w:dxaOrig="1920" w:dyaOrig="720">
          <v:shape id="_x0000_i1128" type="#_x0000_t75" style="width:96pt;height:36.75pt" o:ole="">
            <v:imagedata r:id="rId209" o:title=""/>
          </v:shape>
          <o:OLEObject Type="Embed" ProgID="Equation.DSMT4" ShapeID="_x0000_i1128" DrawAspect="Content" ObjectID="_1467447170" r:id="rId210"/>
        </w:object>
      </w:r>
      <w:r w:rsidRPr="00580ECB">
        <w:rPr>
          <w:lang w:val="en-US"/>
        </w:rPr>
        <w:t xml:space="preserve"> and</w:t>
      </w:r>
      <w:r w:rsidR="00A51F09" w:rsidRPr="00580ECB">
        <w:rPr>
          <w:lang w:val="en-US"/>
        </w:rPr>
        <w:t xml:space="preserve"> </w:t>
      </w:r>
      <w:r w:rsidRPr="00580ECB">
        <w:rPr>
          <w:position w:val="-34"/>
        </w:rPr>
        <w:object w:dxaOrig="3060" w:dyaOrig="696">
          <v:shape id="_x0000_i1129" type="#_x0000_t75" style="width:153.75pt;height:34.5pt" o:ole="">
            <v:imagedata r:id="rId211" o:title=""/>
          </v:shape>
          <o:OLEObject Type="Embed" ProgID="Equation.DSMT4" ShapeID="_x0000_i1129" DrawAspect="Content" ObjectID="_1467447171" r:id="rId212"/>
        </w:object>
      </w:r>
    </w:p>
    <w:p w:rsidR="0074239A" w:rsidRPr="00580ECB" w:rsidRDefault="0074239A" w:rsidP="00114B6B">
      <w:pPr>
        <w:tabs>
          <w:tab w:val="left" w:pos="2715"/>
        </w:tabs>
        <w:spacing w:line="360" w:lineRule="auto"/>
        <w:ind w:firstLine="709"/>
        <w:jc w:val="both"/>
        <w:rPr>
          <w:lang w:val="en-US"/>
        </w:rPr>
      </w:pPr>
      <w:r w:rsidRPr="00580ECB">
        <w:rPr>
          <w:lang w:val="en-US"/>
        </w:rPr>
        <w:t xml:space="preserve">Let us show that condition </w:t>
      </w:r>
      <w:r w:rsidRPr="00580ECB">
        <w:rPr>
          <w:b/>
          <w:lang w:val="en-US"/>
        </w:rPr>
        <w:t xml:space="preserve">A </w:t>
      </w:r>
      <w:r w:rsidRPr="00580ECB">
        <w:rPr>
          <w:lang w:val="en-US"/>
        </w:rPr>
        <w:t xml:space="preserve">fulfilled, if, for example, the </w:t>
      </w:r>
      <w:r w:rsidR="00A51F09" w:rsidRPr="00580ECB">
        <w:rPr>
          <w:lang w:val="en-US"/>
        </w:rPr>
        <w:t xml:space="preserve">next </w:t>
      </w:r>
      <w:r w:rsidRPr="00580ECB">
        <w:rPr>
          <w:lang w:val="en-US"/>
        </w:rPr>
        <w:t xml:space="preserve">condition </w:t>
      </w:r>
      <w:r w:rsidRPr="00580ECB">
        <w:rPr>
          <w:i/>
          <w:lang w:val="en-US"/>
        </w:rPr>
        <w:t>B</w:t>
      </w:r>
      <w:r w:rsidRPr="00580ECB">
        <w:rPr>
          <w:lang w:val="en-US"/>
        </w:rPr>
        <w:t xml:space="preserve"> is fulfilled.</w:t>
      </w:r>
    </w:p>
    <w:p w:rsidR="0074239A" w:rsidRPr="00580ECB" w:rsidRDefault="0074239A" w:rsidP="00114B6B">
      <w:pPr>
        <w:tabs>
          <w:tab w:val="left" w:pos="2715"/>
        </w:tabs>
        <w:spacing w:line="360" w:lineRule="auto"/>
        <w:ind w:firstLine="709"/>
        <w:rPr>
          <w:lang w:val="en-US"/>
        </w:rPr>
      </w:pPr>
      <w:r w:rsidRPr="00580ECB">
        <w:rPr>
          <w:b/>
          <w:lang w:val="en-US"/>
        </w:rPr>
        <w:t>Condition B.</w:t>
      </w:r>
      <w:r w:rsidRPr="00580ECB">
        <w:rPr>
          <w:lang w:val="en-US"/>
        </w:rPr>
        <w:t xml:space="preserve"> Let </w:t>
      </w:r>
      <w:r w:rsidRPr="00580ECB">
        <w:rPr>
          <w:position w:val="-14"/>
        </w:rPr>
        <w:object w:dxaOrig="4740" w:dyaOrig="372">
          <v:shape id="_x0000_i1130" type="#_x0000_t75" style="width:237pt;height:18.75pt" o:ole="">
            <v:imagedata r:id="rId213" o:title=""/>
          </v:shape>
          <o:OLEObject Type="Embed" ProgID="Equation.DSMT4" ShapeID="_x0000_i1130" DrawAspect="Content" ObjectID="_1467447172" r:id="rId214"/>
        </w:object>
      </w:r>
      <w:r w:rsidRPr="00580ECB">
        <w:rPr>
          <w:position w:val="-14"/>
        </w:rPr>
        <w:object w:dxaOrig="4500" w:dyaOrig="372">
          <v:shape id="_x0000_i1131" type="#_x0000_t75" style="width:225pt;height:18.75pt" o:ole="">
            <v:imagedata r:id="rId215" o:title=""/>
          </v:shape>
          <o:OLEObject Type="Embed" ProgID="Equation.DSMT4" ShapeID="_x0000_i1131" DrawAspect="Content" ObjectID="_1467447173" r:id="rId216"/>
        </w:object>
      </w:r>
      <w:r w:rsidRPr="00580ECB">
        <w:rPr>
          <w:position w:val="-34"/>
        </w:rPr>
        <w:object w:dxaOrig="4176" w:dyaOrig="792">
          <v:shape id="_x0000_i1132" type="#_x0000_t75" style="width:208.5pt;height:39.75pt" o:ole="">
            <v:imagedata r:id="rId217" o:title=""/>
          </v:shape>
          <o:OLEObject Type="Embed" ProgID="Equation.DSMT4" ShapeID="_x0000_i1132" DrawAspect="Content" ObjectID="_1467447174" r:id="rId218"/>
        </w:object>
      </w:r>
    </w:p>
    <w:p w:rsidR="0074239A" w:rsidRPr="00580ECB" w:rsidRDefault="0074239A" w:rsidP="00114B6B">
      <w:pPr>
        <w:tabs>
          <w:tab w:val="left" w:pos="2715"/>
        </w:tabs>
        <w:spacing w:line="360" w:lineRule="auto"/>
        <w:ind w:firstLine="709"/>
        <w:jc w:val="both"/>
        <w:rPr>
          <w:lang w:val="en-US"/>
        </w:rPr>
      </w:pPr>
      <w:r w:rsidRPr="00580ECB">
        <w:rPr>
          <w:lang w:val="en-US"/>
        </w:rPr>
        <w:t xml:space="preserve">Under condition </w:t>
      </w:r>
      <w:r w:rsidRPr="00580ECB">
        <w:rPr>
          <w:b/>
          <w:lang w:val="en-US"/>
        </w:rPr>
        <w:t>B</w:t>
      </w:r>
    </w:p>
    <w:p w:rsidR="0074239A" w:rsidRPr="00580ECB" w:rsidRDefault="0074239A" w:rsidP="00114B6B">
      <w:pPr>
        <w:tabs>
          <w:tab w:val="left" w:pos="2715"/>
        </w:tabs>
        <w:spacing w:line="360" w:lineRule="auto"/>
        <w:ind w:firstLine="709"/>
        <w:jc w:val="both"/>
      </w:pPr>
      <w:r w:rsidRPr="00580ECB">
        <w:rPr>
          <w:noProof/>
          <w:position w:val="-32"/>
        </w:rPr>
        <w:drawing>
          <wp:inline distT="0" distB="0" distL="0" distR="0" wp14:anchorId="1D1AB181" wp14:editId="24187124">
            <wp:extent cx="4427220" cy="434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427220" cy="434340"/>
                    </a:xfrm>
                    <a:prstGeom prst="rect">
                      <a:avLst/>
                    </a:prstGeom>
                    <a:noFill/>
                    <a:ln>
                      <a:noFill/>
                    </a:ln>
                  </pic:spPr>
                </pic:pic>
              </a:graphicData>
            </a:graphic>
          </wp:inline>
        </w:drawing>
      </w:r>
    </w:p>
    <w:p w:rsidR="0074239A" w:rsidRPr="00580ECB" w:rsidRDefault="0074239A" w:rsidP="00114B6B">
      <w:pPr>
        <w:tabs>
          <w:tab w:val="left" w:pos="2715"/>
        </w:tabs>
        <w:spacing w:line="360" w:lineRule="auto"/>
        <w:jc w:val="both"/>
        <w:rPr>
          <w:lang w:val="en-US"/>
        </w:rPr>
      </w:pPr>
      <w:proofErr w:type="gramStart"/>
      <w:r w:rsidRPr="00580ECB">
        <w:rPr>
          <w:lang w:val="en-US"/>
        </w:rPr>
        <w:lastRenderedPageBreak/>
        <w:t>and</w:t>
      </w:r>
      <w:proofErr w:type="gramEnd"/>
      <w:r w:rsidRPr="00580ECB">
        <w:rPr>
          <w:lang w:val="en-US"/>
        </w:rPr>
        <w:t xml:space="preserve"> function</w:t>
      </w:r>
      <w:r w:rsidR="00324BB1" w:rsidRPr="00580ECB">
        <w:rPr>
          <w:lang w:val="en-US"/>
        </w:rPr>
        <w:t xml:space="preserve"> </w:t>
      </w:r>
      <w:r w:rsidRPr="00580ECB">
        <w:rPr>
          <w:position w:val="-24"/>
        </w:rPr>
        <w:object w:dxaOrig="900" w:dyaOrig="612">
          <v:shape id="_x0000_i1133" type="#_x0000_t75" style="width:45pt;height:30.75pt" o:ole="">
            <v:imagedata r:id="rId220" o:title=""/>
          </v:shape>
          <o:OLEObject Type="Embed" ProgID="Equation.DSMT4" ShapeID="_x0000_i1133" DrawAspect="Content" ObjectID="_1467447175" r:id="rId221"/>
        </w:object>
      </w:r>
      <w:r w:rsidR="00324BB1" w:rsidRPr="00580ECB">
        <w:rPr>
          <w:position w:val="-24"/>
          <w:lang w:val="en-US"/>
        </w:rPr>
        <w:t xml:space="preserve"> </w:t>
      </w:r>
      <w:r w:rsidRPr="00580ECB">
        <w:rPr>
          <w:lang w:val="en-US"/>
        </w:rPr>
        <w:t xml:space="preserve">is continuous if </w:t>
      </w:r>
      <w:r w:rsidRPr="00580ECB">
        <w:rPr>
          <w:position w:val="-14"/>
        </w:rPr>
        <w:object w:dxaOrig="996" w:dyaOrig="372">
          <v:shape id="_x0000_i1134" type="#_x0000_t75" style="width:49.5pt;height:18.75pt" o:ole="">
            <v:imagedata r:id="rId222" o:title=""/>
          </v:shape>
          <o:OLEObject Type="Embed" ProgID="Equation.DSMT4" ShapeID="_x0000_i1134" DrawAspect="Content" ObjectID="_1467447176" r:id="rId223"/>
        </w:object>
      </w:r>
      <w:r w:rsidRPr="00580ECB">
        <w:rPr>
          <w:lang w:val="en-US"/>
        </w:rPr>
        <w:t xml:space="preserve">Consequently, by the theorem of </w:t>
      </w:r>
      <w:proofErr w:type="spellStart"/>
      <w:r w:rsidRPr="00580ECB">
        <w:rPr>
          <w:lang w:val="en-US"/>
        </w:rPr>
        <w:t>Weierstrass</w:t>
      </w:r>
      <w:proofErr w:type="spellEnd"/>
      <w:r w:rsidRPr="00580ECB">
        <w:rPr>
          <w:lang w:val="en-US"/>
        </w:rPr>
        <w:t xml:space="preserve"> function</w:t>
      </w:r>
      <w:r w:rsidR="00324BB1" w:rsidRPr="00580ECB">
        <w:rPr>
          <w:lang w:val="en-US"/>
        </w:rPr>
        <w:t xml:space="preserve"> </w:t>
      </w:r>
      <w:r w:rsidRPr="00580ECB">
        <w:rPr>
          <w:position w:val="-24"/>
        </w:rPr>
        <w:object w:dxaOrig="900" w:dyaOrig="612">
          <v:shape id="_x0000_i1135" type="#_x0000_t75" style="width:45pt;height:30.75pt" o:ole="">
            <v:imagedata r:id="rId220" o:title=""/>
          </v:shape>
          <o:OLEObject Type="Embed" ProgID="Equation.DSMT4" ShapeID="_x0000_i1135" DrawAspect="Content" ObjectID="_1467447177" r:id="rId224"/>
        </w:object>
      </w:r>
      <w:r w:rsidR="00324BB1" w:rsidRPr="00580ECB">
        <w:rPr>
          <w:position w:val="-24"/>
          <w:lang w:val="en-US"/>
        </w:rPr>
        <w:t xml:space="preserve"> </w:t>
      </w:r>
      <w:r w:rsidRPr="00580ECB">
        <w:rPr>
          <w:lang w:val="en-US"/>
        </w:rPr>
        <w:t xml:space="preserve">on  </w:t>
      </w:r>
      <w:r w:rsidRPr="00580ECB">
        <w:rPr>
          <w:position w:val="-14"/>
        </w:rPr>
        <w:object w:dxaOrig="636" w:dyaOrig="372">
          <v:shape id="_x0000_i1136" type="#_x0000_t75" style="width:31.5pt;height:18.75pt" o:ole="">
            <v:imagedata r:id="rId225" o:title=""/>
          </v:shape>
          <o:OLEObject Type="Embed" ProgID="Equation.DSMT4" ShapeID="_x0000_i1136" DrawAspect="Content" ObjectID="_1467447178" r:id="rId226"/>
        </w:object>
      </w:r>
      <w:r w:rsidRPr="00580ECB">
        <w:rPr>
          <w:lang w:val="en-US"/>
        </w:rPr>
        <w:t xml:space="preserve">  has the most negative value (which can be designated through </w:t>
      </w:r>
      <w:r w:rsidRPr="00580ECB">
        <w:rPr>
          <w:position w:val="-14"/>
        </w:rPr>
        <w:object w:dxaOrig="432" w:dyaOrig="372">
          <v:shape id="_x0000_i1137" type="#_x0000_t75" style="width:21.75pt;height:18.75pt" o:ole="">
            <v:imagedata r:id="rId227" o:title=""/>
          </v:shape>
          <o:OLEObject Type="Embed" ProgID="Equation.DSMT4" ShapeID="_x0000_i1137" DrawAspect="Content" ObjectID="_1467447179" r:id="rId228"/>
        </w:object>
      </w:r>
      <w:r w:rsidRPr="00580ECB">
        <w:rPr>
          <w:lang w:val="en-US"/>
        </w:rPr>
        <w:t xml:space="preserve"> ) and the least negative value (which can be designated through −</w:t>
      </w:r>
      <w:r w:rsidRPr="00580ECB">
        <w:rPr>
          <w:position w:val="-14"/>
        </w:rPr>
        <w:object w:dxaOrig="288" w:dyaOrig="372">
          <v:shape id="_x0000_i1138" type="#_x0000_t75" style="width:14.25pt;height:18.75pt" o:ole="">
            <v:imagedata r:id="rId229" o:title=""/>
          </v:shape>
          <o:OLEObject Type="Embed" ProgID="Equation.DSMT4" ShapeID="_x0000_i1138" DrawAspect="Content" ObjectID="_1467447180" r:id="rId230"/>
        </w:object>
      </w:r>
      <w:r w:rsidRPr="00580ECB">
        <w:rPr>
          <w:lang w:val="en-US"/>
        </w:rPr>
        <w:t>).</w:t>
      </w:r>
    </w:p>
    <w:p w:rsidR="0074239A" w:rsidRPr="00580ECB" w:rsidRDefault="0074239A" w:rsidP="00114B6B">
      <w:pPr>
        <w:tabs>
          <w:tab w:val="left" w:pos="2715"/>
        </w:tabs>
        <w:spacing w:line="360" w:lineRule="auto"/>
        <w:ind w:firstLine="709"/>
        <w:jc w:val="both"/>
        <w:rPr>
          <w:b/>
        </w:rPr>
      </w:pPr>
      <w:proofErr w:type="spellStart"/>
      <w:r w:rsidRPr="00580ECB">
        <w:rPr>
          <w:b/>
        </w:rPr>
        <w:t>Condition</w:t>
      </w:r>
      <w:proofErr w:type="spellEnd"/>
      <w:r w:rsidRPr="00580ECB">
        <w:rPr>
          <w:b/>
        </w:rPr>
        <w:t xml:space="preserve"> C</w:t>
      </w:r>
      <w:r w:rsidRPr="00580ECB">
        <w:t xml:space="preserve">. </w:t>
      </w:r>
      <w:proofErr w:type="spellStart"/>
      <w:r w:rsidRPr="00580ECB">
        <w:t>Let</w:t>
      </w:r>
      <w:proofErr w:type="spellEnd"/>
      <w:r w:rsidR="00324BB1" w:rsidRPr="00580ECB">
        <w:rPr>
          <w:lang w:val="en-US"/>
        </w:rPr>
        <w:t xml:space="preserve"> </w:t>
      </w:r>
      <w:r w:rsidRPr="00580ECB">
        <w:rPr>
          <w:position w:val="-10"/>
        </w:rPr>
        <w:object w:dxaOrig="1236" w:dyaOrig="312">
          <v:shape id="_x0000_i1139" type="#_x0000_t75" style="width:61.5pt;height:15.75pt" o:ole="">
            <v:imagedata r:id="rId231" o:title=""/>
          </v:shape>
          <o:OLEObject Type="Embed" ProgID="Equation.DSMT4" ShapeID="_x0000_i1139" DrawAspect="Content" ObjectID="_1467447181" r:id="rId232"/>
        </w:object>
      </w:r>
      <w:r w:rsidR="00324BB1" w:rsidRPr="00580ECB">
        <w:rPr>
          <w:position w:val="-10"/>
          <w:lang w:val="en-US"/>
        </w:rPr>
        <w:t xml:space="preserve"> </w:t>
      </w:r>
      <w:proofErr w:type="spellStart"/>
      <w:r w:rsidRPr="00580ECB">
        <w:t>and</w:t>
      </w:r>
      <w:proofErr w:type="spellEnd"/>
    </w:p>
    <w:p w:rsidR="0074239A" w:rsidRPr="00580ECB" w:rsidRDefault="0074239A" w:rsidP="00114B6B">
      <w:pPr>
        <w:tabs>
          <w:tab w:val="left" w:pos="2715"/>
        </w:tabs>
        <w:spacing w:line="360" w:lineRule="auto"/>
        <w:jc w:val="center"/>
      </w:pPr>
      <w:r w:rsidRPr="00580ECB">
        <w:rPr>
          <w:position w:val="-14"/>
        </w:rPr>
        <w:object w:dxaOrig="8220" w:dyaOrig="372">
          <v:shape id="_x0000_i1140" type="#_x0000_t75" style="width:411.75pt;height:18.75pt" o:ole="">
            <v:imagedata r:id="rId233" o:title=""/>
          </v:shape>
          <o:OLEObject Type="Embed" ProgID="Equation.DSMT4" ShapeID="_x0000_i1140" DrawAspect="Content" ObjectID="_1467447182" r:id="rId234"/>
        </w:object>
      </w:r>
    </w:p>
    <w:p w:rsidR="0074239A" w:rsidRPr="00580ECB" w:rsidRDefault="0074239A" w:rsidP="00114B6B">
      <w:pPr>
        <w:tabs>
          <w:tab w:val="left" w:pos="0"/>
        </w:tabs>
        <w:spacing w:line="360" w:lineRule="auto"/>
        <w:jc w:val="both"/>
      </w:pPr>
      <w:r w:rsidRPr="00580ECB">
        <w:rPr>
          <w:position w:val="-14"/>
        </w:rPr>
        <w:object w:dxaOrig="1380" w:dyaOrig="372">
          <v:shape id="_x0000_i1141" type="#_x0000_t75" style="width:69pt;height:18.75pt" o:ole="">
            <v:imagedata r:id="rId235" o:title=""/>
          </v:shape>
          <o:OLEObject Type="Embed" ProgID="Equation.DSMT4" ShapeID="_x0000_i1141" DrawAspect="Content" ObjectID="_1467447183" r:id="rId236"/>
        </w:object>
      </w:r>
      <w:r w:rsidRPr="00580ECB">
        <w:rPr>
          <w:position w:val="-26"/>
        </w:rPr>
        <w:object w:dxaOrig="3156" w:dyaOrig="492">
          <v:shape id="_x0000_i1142" type="#_x0000_t75" style="width:157.5pt;height:24.75pt" o:ole="">
            <v:imagedata r:id="rId237" o:title=""/>
          </v:shape>
          <o:OLEObject Type="Embed" ProgID="Equation.DSMT4" ShapeID="_x0000_i1142" DrawAspect="Content" ObjectID="_1467447184" r:id="rId238"/>
        </w:object>
      </w:r>
    </w:p>
    <w:p w:rsidR="0074239A" w:rsidRPr="00580ECB" w:rsidRDefault="0074239A" w:rsidP="00114B6B">
      <w:pPr>
        <w:tabs>
          <w:tab w:val="left" w:pos="0"/>
        </w:tabs>
        <w:spacing w:line="360" w:lineRule="auto"/>
        <w:ind w:firstLine="709"/>
        <w:jc w:val="both"/>
        <w:rPr>
          <w:lang w:val="en-US"/>
        </w:rPr>
      </w:pPr>
      <w:proofErr w:type="gramStart"/>
      <w:r w:rsidRPr="00580ECB">
        <w:rPr>
          <w:b/>
          <w:lang w:val="en-US"/>
        </w:rPr>
        <w:t>Theorem 7.</w:t>
      </w:r>
      <w:proofErr w:type="gramEnd"/>
      <w:r w:rsidR="00324BB1" w:rsidRPr="00580ECB">
        <w:rPr>
          <w:b/>
          <w:lang w:val="en-US"/>
        </w:rPr>
        <w:t xml:space="preserve"> </w:t>
      </w:r>
      <w:r w:rsidRPr="00580ECB">
        <w:rPr>
          <w:lang w:val="en-US"/>
        </w:rPr>
        <w:t xml:space="preserve">If the condition </w:t>
      </w:r>
      <w:r w:rsidRPr="00580ECB">
        <w:rPr>
          <w:b/>
          <w:lang w:val="en-US"/>
        </w:rPr>
        <w:t>C</w:t>
      </w:r>
      <w:r w:rsidRPr="00580ECB">
        <w:rPr>
          <w:lang w:val="en-US"/>
        </w:rPr>
        <w:t xml:space="preserve"> is fulfilled </w:t>
      </w:r>
      <w:proofErr w:type="gramStart"/>
      <w:r w:rsidRPr="00580ECB">
        <w:rPr>
          <w:lang w:val="en-US"/>
        </w:rPr>
        <w:t xml:space="preserve">and </w:t>
      </w:r>
      <w:proofErr w:type="gramEnd"/>
      <w:r w:rsidRPr="00580ECB">
        <w:rPr>
          <w:position w:val="-28"/>
        </w:rPr>
        <w:object w:dxaOrig="1092" w:dyaOrig="660">
          <v:shape id="_x0000_i1143" type="#_x0000_t75" style="width:54.75pt;height:33pt" o:ole="">
            <v:imagedata r:id="rId239" o:title=""/>
          </v:shape>
          <o:OLEObject Type="Embed" ProgID="Equation.DSMT4" ShapeID="_x0000_i1143" DrawAspect="Content" ObjectID="_1467447185" r:id="rId240"/>
        </w:object>
      </w:r>
      <w:r w:rsidRPr="00580ECB">
        <w:rPr>
          <w:lang w:val="en-US"/>
        </w:rPr>
        <w:t xml:space="preserve">, then the maximum of the functional  </w:t>
      </w:r>
      <w:r w:rsidRPr="00580ECB">
        <w:rPr>
          <w:position w:val="-10"/>
        </w:rPr>
        <w:object w:dxaOrig="480" w:dyaOrig="312">
          <v:shape id="_x0000_i1144" type="#_x0000_t75" style="width:24pt;height:15.75pt" o:ole="">
            <v:imagedata r:id="rId203" o:title=""/>
          </v:shape>
          <o:OLEObject Type="Embed" ProgID="Equation.DSMT4" ShapeID="_x0000_i1144" DrawAspect="Content" ObjectID="_1467447186" r:id="rId241"/>
        </w:object>
      </w:r>
      <w:r w:rsidR="00324BB1" w:rsidRPr="00580ECB">
        <w:rPr>
          <w:position w:val="-10"/>
          <w:lang w:val="en-US"/>
        </w:rPr>
        <w:t xml:space="preserve"> </w:t>
      </w:r>
      <w:r w:rsidRPr="00580ECB">
        <w:rPr>
          <w:lang w:val="en-US"/>
        </w:rPr>
        <w:t>is achieved at</w:t>
      </w:r>
      <w:r w:rsidR="00BD1DA4" w:rsidRPr="00580ECB">
        <w:rPr>
          <w:lang w:val="en-US"/>
        </w:rPr>
        <w:t xml:space="preserve"> </w:t>
      </w:r>
      <w:r w:rsidRPr="00580ECB">
        <w:rPr>
          <w:i/>
          <w:position w:val="-10"/>
        </w:rPr>
        <w:object w:dxaOrig="756" w:dyaOrig="312">
          <v:shape id="_x0000_i1145" type="#_x0000_t75" style="width:37.5pt;height:15.75pt" o:ole="">
            <v:imagedata r:id="rId242" o:title=""/>
          </v:shape>
          <o:OLEObject Type="Embed" ProgID="Equation.DSMT4" ShapeID="_x0000_i1145" DrawAspect="Content" ObjectID="_1467447187" r:id="rId243"/>
        </w:object>
      </w:r>
      <w:r w:rsidR="00324BB1" w:rsidRPr="00580ECB">
        <w:rPr>
          <w:i/>
          <w:position w:val="-10"/>
          <w:lang w:val="en-US"/>
        </w:rPr>
        <w:t xml:space="preserve"> </w:t>
      </w:r>
      <w:r w:rsidRPr="00580ECB">
        <w:rPr>
          <w:lang w:val="en-US"/>
        </w:rPr>
        <w:t>on</w:t>
      </w:r>
      <w:r w:rsidR="00324BB1" w:rsidRPr="00580ECB">
        <w:rPr>
          <w:lang w:val="en-US"/>
        </w:rPr>
        <w:t xml:space="preserve"> </w:t>
      </w:r>
      <w:r w:rsidRPr="00580ECB">
        <w:rPr>
          <w:lang w:val="en-US"/>
        </w:rPr>
        <w:t xml:space="preserve"> </w:t>
      </w:r>
      <w:r w:rsidRPr="00580ECB">
        <w:rPr>
          <w:position w:val="-28"/>
        </w:rPr>
        <w:object w:dxaOrig="1116" w:dyaOrig="660">
          <v:shape id="_x0000_i1146" type="#_x0000_t75" style="width:55.5pt;height:33pt" o:ole="">
            <v:imagedata r:id="rId244" o:title=""/>
          </v:shape>
          <o:OLEObject Type="Embed" ProgID="Equation.DSMT4" ShapeID="_x0000_i1146" DrawAspect="Content" ObjectID="_1467447188" r:id="rId245"/>
        </w:object>
      </w:r>
      <w:r w:rsidR="00324BB1" w:rsidRPr="00580ECB">
        <w:rPr>
          <w:position w:val="-28"/>
          <w:lang w:val="en-US"/>
        </w:rPr>
        <w:t xml:space="preserve"> </w:t>
      </w:r>
      <w:r w:rsidRPr="00580ECB">
        <w:rPr>
          <w:lang w:val="en-US"/>
        </w:rPr>
        <w:t>and at</w:t>
      </w:r>
      <w:r w:rsidR="00324BB1" w:rsidRPr="00580ECB">
        <w:rPr>
          <w:lang w:val="en-US"/>
        </w:rPr>
        <w:t xml:space="preserve"> </w:t>
      </w:r>
      <w:r w:rsidRPr="00580ECB">
        <w:rPr>
          <w:i/>
          <w:position w:val="-10"/>
        </w:rPr>
        <w:object w:dxaOrig="792" w:dyaOrig="312">
          <v:shape id="_x0000_i1147" type="#_x0000_t75" style="width:39.75pt;height:15.75pt" o:ole="">
            <v:imagedata r:id="rId246" o:title=""/>
          </v:shape>
          <o:OLEObject Type="Embed" ProgID="Equation.DSMT4" ShapeID="_x0000_i1147" DrawAspect="Content" ObjectID="_1467447189" r:id="rId247"/>
        </w:object>
      </w:r>
      <w:r w:rsidR="00324BB1" w:rsidRPr="00580ECB">
        <w:rPr>
          <w:i/>
          <w:position w:val="-10"/>
          <w:lang w:val="en-US"/>
        </w:rPr>
        <w:t xml:space="preserve"> </w:t>
      </w:r>
      <w:r w:rsidRPr="00580ECB">
        <w:rPr>
          <w:lang w:val="en-US"/>
        </w:rPr>
        <w:t xml:space="preserve">on </w:t>
      </w:r>
      <w:r w:rsidRPr="00580ECB">
        <w:rPr>
          <w:position w:val="-28"/>
        </w:rPr>
        <w:object w:dxaOrig="1140" w:dyaOrig="660">
          <v:shape id="_x0000_i1148" type="#_x0000_t75" style="width:57pt;height:33pt" o:ole="">
            <v:imagedata r:id="rId248" o:title=""/>
          </v:shape>
          <o:OLEObject Type="Embed" ProgID="Equation.DSMT4" ShapeID="_x0000_i1148" DrawAspect="Content" ObjectID="_1467447190" r:id="rId249"/>
        </w:object>
      </w:r>
      <w:r w:rsidRPr="00580ECB">
        <w:rPr>
          <w:lang w:val="en-US"/>
        </w:rPr>
        <w:t xml:space="preserve">  .</w:t>
      </w:r>
    </w:p>
    <w:p w:rsidR="0074239A" w:rsidRPr="00580ECB" w:rsidRDefault="0074239A" w:rsidP="00114B6B">
      <w:pPr>
        <w:tabs>
          <w:tab w:val="left" w:pos="2715"/>
        </w:tabs>
        <w:spacing w:line="360" w:lineRule="auto"/>
        <w:ind w:firstLine="709"/>
        <w:jc w:val="both"/>
        <w:rPr>
          <w:lang w:val="en-US"/>
        </w:rPr>
      </w:pPr>
      <w:r w:rsidRPr="00580ECB">
        <w:rPr>
          <w:lang w:val="en-US"/>
        </w:rPr>
        <w:t xml:space="preserve">As </w:t>
      </w:r>
      <w:r w:rsidRPr="00580ECB">
        <w:rPr>
          <w:position w:val="-32"/>
        </w:rPr>
        <w:object w:dxaOrig="5436" w:dyaOrig="780">
          <v:shape id="_x0000_i1149" type="#_x0000_t75" style="width:271.5pt;height:39pt" o:ole="">
            <v:imagedata r:id="rId250" o:title=""/>
          </v:shape>
          <o:OLEObject Type="Embed" ProgID="Equation.DSMT4" ShapeID="_x0000_i1149" DrawAspect="Content" ObjectID="_1467447191" r:id="rId251"/>
        </w:object>
      </w:r>
      <w:r w:rsidRPr="00580ECB">
        <w:rPr>
          <w:position w:val="-14"/>
        </w:rPr>
        <w:object w:dxaOrig="1380" w:dyaOrig="372">
          <v:shape id="_x0000_i1150" type="#_x0000_t75" style="width:69pt;height:18.75pt" o:ole="">
            <v:imagedata r:id="rId252" o:title=""/>
          </v:shape>
          <o:OLEObject Type="Embed" ProgID="Equation.DSMT4" ShapeID="_x0000_i1150" DrawAspect="Content" ObjectID="_1467447192" r:id="rId253"/>
        </w:object>
      </w:r>
      <w:r w:rsidRPr="00580ECB">
        <w:rPr>
          <w:lang w:val="en-US"/>
        </w:rPr>
        <w:t xml:space="preserve"> then the proof easily follows from the estimation of sign of function </w:t>
      </w:r>
      <w:r w:rsidRPr="00580ECB">
        <w:rPr>
          <w:position w:val="-10"/>
        </w:rPr>
        <w:object w:dxaOrig="792" w:dyaOrig="312">
          <v:shape id="_x0000_i1151" type="#_x0000_t75" style="width:39.75pt;height:15.75pt" o:ole="">
            <v:imagedata r:id="rId254" o:title=""/>
          </v:shape>
          <o:OLEObject Type="Embed" ProgID="Equation.DSMT4" ShapeID="_x0000_i1151" DrawAspect="Content" ObjectID="_1467447193" r:id="rId255"/>
        </w:object>
      </w:r>
    </w:p>
    <w:p w:rsidR="0074239A" w:rsidRPr="00580ECB" w:rsidRDefault="0074239A" w:rsidP="00114B6B">
      <w:pPr>
        <w:tabs>
          <w:tab w:val="left" w:pos="2715"/>
        </w:tabs>
        <w:spacing w:line="360" w:lineRule="auto"/>
        <w:ind w:firstLine="709"/>
        <w:jc w:val="both"/>
        <w:rPr>
          <w:lang w:val="en-US"/>
        </w:rPr>
      </w:pPr>
      <w:r w:rsidRPr="00580ECB">
        <w:rPr>
          <w:b/>
          <w:bCs/>
          <w:lang w:val="en-US"/>
        </w:rPr>
        <w:t>Remark.</w:t>
      </w:r>
      <w:r w:rsidRPr="00580ECB">
        <w:rPr>
          <w:bCs/>
          <w:lang w:val="en-US"/>
        </w:rPr>
        <w:t>The optimization task of the best distributing of external resource examined here between two co-operatively interactive two-product developing systems was decided for the special case:</w:t>
      </w:r>
      <w:r w:rsidRPr="00580ECB">
        <w:rPr>
          <w:position w:val="-14"/>
        </w:rPr>
        <w:object w:dxaOrig="3900" w:dyaOrig="372">
          <v:shape id="_x0000_i1152" type="#_x0000_t75" style="width:195pt;height:18.75pt" o:ole="">
            <v:imagedata r:id="rId256" o:title=""/>
          </v:shape>
          <o:OLEObject Type="Embed" ProgID="Equation.DSMT4" ShapeID="_x0000_i1152" DrawAspect="Content" ObjectID="_1467447194" r:id="rId257"/>
        </w:object>
      </w:r>
      <w:r w:rsidRPr="00580ECB">
        <w:rPr>
          <w:lang w:val="en-US"/>
        </w:rPr>
        <w:t>, in  [1].</w:t>
      </w:r>
    </w:p>
    <w:p w:rsidR="00EF4C05" w:rsidRDefault="0074239A" w:rsidP="00114B6B">
      <w:pPr>
        <w:tabs>
          <w:tab w:val="left" w:pos="1476"/>
        </w:tabs>
        <w:spacing w:line="360" w:lineRule="auto"/>
        <w:ind w:firstLine="709"/>
        <w:jc w:val="both"/>
        <w:rPr>
          <w:lang w:val="en-US"/>
        </w:rPr>
      </w:pPr>
      <w:r w:rsidRPr="00580ECB">
        <w:rPr>
          <w:b/>
          <w:lang w:val="en-US"/>
        </w:rPr>
        <w:t>Conclusion.</w:t>
      </w:r>
      <w:r w:rsidR="00EF4C05" w:rsidRPr="00580ECB">
        <w:rPr>
          <w:lang w:val="en-US"/>
        </w:rPr>
        <w:t>The got results</w:t>
      </w:r>
      <w:r w:rsidR="00EF4C05" w:rsidRPr="00580ECB">
        <w:rPr>
          <w:b/>
          <w:lang w:val="en-US"/>
        </w:rPr>
        <w:t xml:space="preserve"> (t</w:t>
      </w:r>
      <w:r w:rsidRPr="00580ECB">
        <w:rPr>
          <w:lang w:val="en-US"/>
        </w:rPr>
        <w:t xml:space="preserve">heorems </w:t>
      </w:r>
      <w:r w:rsidR="00F978D4" w:rsidRPr="00580ECB">
        <w:rPr>
          <w:lang w:val="en-US"/>
        </w:rPr>
        <w:t>4-7</w:t>
      </w:r>
      <w:r w:rsidR="00EF4C05" w:rsidRPr="00580ECB">
        <w:rPr>
          <w:lang w:val="en-US"/>
        </w:rPr>
        <w:t>)</w:t>
      </w:r>
      <w:r w:rsidRPr="00580ECB">
        <w:rPr>
          <w:lang w:val="en-US"/>
        </w:rPr>
        <w:t xml:space="preserve"> for the case of passive co-operative two-product DS </w:t>
      </w:r>
      <w:proofErr w:type="gramStart"/>
      <w:r w:rsidRPr="00580ECB">
        <w:rPr>
          <w:lang w:val="en-US"/>
        </w:rPr>
        <w:t>interaction  are</w:t>
      </w:r>
      <w:proofErr w:type="gramEnd"/>
      <w:r w:rsidRPr="00580ECB">
        <w:rPr>
          <w:lang w:val="en-US"/>
        </w:rPr>
        <w:t xml:space="preserve"> analog</w:t>
      </w:r>
      <w:r w:rsidR="00EF4C05" w:rsidRPr="00580ECB">
        <w:rPr>
          <w:lang w:val="en-US"/>
        </w:rPr>
        <w:t xml:space="preserve">ical the next </w:t>
      </w:r>
      <w:r w:rsidR="006A6A87">
        <w:rPr>
          <w:rFonts w:ascii="Sylfaen" w:hAnsi="Sylfaen"/>
          <w:lang w:val="en-US"/>
        </w:rPr>
        <w:t xml:space="preserve">first two </w:t>
      </w:r>
      <w:r w:rsidRPr="00580ECB">
        <w:rPr>
          <w:lang w:val="en-US"/>
        </w:rPr>
        <w:t>law</w:t>
      </w:r>
      <w:r w:rsidR="00EF4C05" w:rsidRPr="00580ECB">
        <w:rPr>
          <w:lang w:val="en-US"/>
        </w:rPr>
        <w:t>s</w:t>
      </w:r>
      <w:r w:rsidRPr="00580ECB">
        <w:rPr>
          <w:lang w:val="en-US"/>
        </w:rPr>
        <w:t xml:space="preserve"> of optim</w:t>
      </w:r>
      <w:r w:rsidR="00DB01A6">
        <w:rPr>
          <w:lang w:val="en-US"/>
        </w:rPr>
        <w:t>al</w:t>
      </w:r>
      <w:r w:rsidRPr="00580ECB">
        <w:rPr>
          <w:lang w:val="en-US"/>
        </w:rPr>
        <w:t xml:space="preserve"> development of </w:t>
      </w:r>
      <w:r w:rsidR="006A6A87">
        <w:rPr>
          <w:lang w:val="en-US"/>
        </w:rPr>
        <w:t xml:space="preserve">one </w:t>
      </w:r>
      <w:r w:rsidRPr="00580ECB">
        <w:rPr>
          <w:lang w:val="en-US"/>
        </w:rPr>
        <w:t>system</w:t>
      </w:r>
      <w:r w:rsidR="00BD1DA4" w:rsidRPr="00580ECB">
        <w:rPr>
          <w:lang w:val="en-US"/>
        </w:rPr>
        <w:t xml:space="preserve"> [4,14]</w:t>
      </w:r>
      <w:r w:rsidR="006A6A87">
        <w:rPr>
          <w:lang w:val="en-US"/>
        </w:rPr>
        <w:t xml:space="preserve"> (we suppose that it is possible to prove statements analogical and to the third law of optimal development)</w:t>
      </w:r>
      <w:r w:rsidR="00EF4C05" w:rsidRPr="00580ECB">
        <w:rPr>
          <w:lang w:val="en-US"/>
        </w:rPr>
        <w:t>.</w:t>
      </w:r>
    </w:p>
    <w:p w:rsidR="006A6A87" w:rsidRPr="00580ECB" w:rsidRDefault="006A6A87" w:rsidP="00114B6B">
      <w:pPr>
        <w:tabs>
          <w:tab w:val="left" w:pos="1476"/>
        </w:tabs>
        <w:spacing w:line="360" w:lineRule="auto"/>
        <w:ind w:firstLine="709"/>
        <w:jc w:val="both"/>
        <w:rPr>
          <w:lang w:val="en-US"/>
        </w:rPr>
      </w:pPr>
      <w:r w:rsidRPr="006A6A87">
        <w:rPr>
          <w:lang w:val="en-US"/>
        </w:rPr>
        <w:t>These laws can be set forth as follows.</w:t>
      </w:r>
    </w:p>
    <w:p w:rsidR="00876171" w:rsidRPr="00580ECB" w:rsidRDefault="00EF4C05" w:rsidP="00114B6B">
      <w:pPr>
        <w:tabs>
          <w:tab w:val="left" w:pos="1476"/>
        </w:tabs>
        <w:spacing w:line="360" w:lineRule="auto"/>
        <w:ind w:firstLine="709"/>
        <w:jc w:val="both"/>
        <w:rPr>
          <w:lang w:val="en-US"/>
        </w:rPr>
      </w:pPr>
      <w:proofErr w:type="gramStart"/>
      <w:r w:rsidRPr="00580ECB">
        <w:rPr>
          <w:lang w:val="en-US"/>
        </w:rPr>
        <w:t>First law of optimal development (“law of altruism”).</w:t>
      </w:r>
      <w:proofErr w:type="gramEnd"/>
      <w:r w:rsidRPr="00580ECB">
        <w:rPr>
          <w:lang w:val="en-US"/>
        </w:rPr>
        <w:t xml:space="preserve"> If the size of planning time is small enough, </w:t>
      </w:r>
      <w:r w:rsidR="00876171" w:rsidRPr="00580ECB">
        <w:rPr>
          <w:lang w:val="en-US"/>
        </w:rPr>
        <w:t>t</w:t>
      </w:r>
      <w:r w:rsidRPr="00580ECB">
        <w:rPr>
          <w:lang w:val="en-US"/>
        </w:rPr>
        <w:t>he sought optimum of functional is arrived at the maximally possible (by virtue of limitations of task) use in the subsystem B of internal and external resou</w:t>
      </w:r>
      <w:r w:rsidR="00876171" w:rsidRPr="00580ECB">
        <w:rPr>
          <w:lang w:val="en-US"/>
        </w:rPr>
        <w:t>rces for implementation of basic function of the system.</w:t>
      </w:r>
    </w:p>
    <w:p w:rsidR="00C46E36" w:rsidRPr="00580ECB" w:rsidRDefault="00876171" w:rsidP="00114B6B">
      <w:pPr>
        <w:tabs>
          <w:tab w:val="left" w:pos="1476"/>
        </w:tabs>
        <w:spacing w:line="360" w:lineRule="auto"/>
        <w:ind w:firstLine="709"/>
        <w:jc w:val="both"/>
        <w:rPr>
          <w:lang w:val="en-US"/>
        </w:rPr>
      </w:pPr>
      <w:r w:rsidRPr="00580ECB">
        <w:rPr>
          <w:lang w:val="en-US"/>
        </w:rPr>
        <w:t>Second law of optim</w:t>
      </w:r>
      <w:r w:rsidR="00DB01A6">
        <w:rPr>
          <w:lang w:val="en-US"/>
        </w:rPr>
        <w:t>al</w:t>
      </w:r>
      <w:r w:rsidRPr="00580ECB">
        <w:rPr>
          <w:lang w:val="en-US"/>
        </w:rPr>
        <w:t xml:space="preserve"> development (“</w:t>
      </w:r>
      <w:r w:rsidR="0074239A" w:rsidRPr="00580ECB">
        <w:rPr>
          <w:lang w:val="en-US"/>
        </w:rPr>
        <w:t>law of reasonable egoism</w:t>
      </w:r>
      <w:proofErr w:type="gramStart"/>
      <w:r w:rsidRPr="00580ECB">
        <w:rPr>
          <w:lang w:val="en-US"/>
        </w:rPr>
        <w:t>”</w:t>
      </w:r>
      <w:r w:rsidR="0074239A" w:rsidRPr="00580ECB">
        <w:rPr>
          <w:lang w:val="en-US"/>
        </w:rPr>
        <w:t xml:space="preserve">  [</w:t>
      </w:r>
      <w:proofErr w:type="gramEnd"/>
      <w:r w:rsidR="00F978D4" w:rsidRPr="00580ECB">
        <w:rPr>
          <w:lang w:val="en-US"/>
        </w:rPr>
        <w:t>4,11</w:t>
      </w:r>
      <w:r w:rsidR="0074239A" w:rsidRPr="00580ECB">
        <w:rPr>
          <w:lang w:val="en-US"/>
        </w:rPr>
        <w:t>]</w:t>
      </w:r>
      <w:r w:rsidR="00C46E36" w:rsidRPr="00580ECB">
        <w:rPr>
          <w:lang w:val="en-US"/>
        </w:rPr>
        <w:t xml:space="preserve">). </w:t>
      </w:r>
      <w:r w:rsidRPr="00580ECB">
        <w:rPr>
          <w:lang w:val="en-US"/>
        </w:rPr>
        <w:t>If the size of planning time is great enough, the so</w:t>
      </w:r>
      <w:r w:rsidR="00C46E36" w:rsidRPr="00580ECB">
        <w:rPr>
          <w:lang w:val="en-US"/>
        </w:rPr>
        <w:t>u</w:t>
      </w:r>
      <w:r w:rsidRPr="00580ECB">
        <w:rPr>
          <w:lang w:val="en-US"/>
        </w:rPr>
        <w:t xml:space="preserve">ght optimum of functional is arrived at the substantial stakes of internal and external resources, using the subsystem of self-perfection on the internal necessities of the system on greater initial part of cutting-off of planning time and maximally possible use in the subsystem B of internal and external resources for </w:t>
      </w:r>
      <w:r w:rsidR="00C46E36" w:rsidRPr="00580ECB">
        <w:rPr>
          <w:lang w:val="en-US"/>
        </w:rPr>
        <w:t>implementation of basic function of the system at the end of it.</w:t>
      </w:r>
      <w:r w:rsidR="00F70DBD" w:rsidRPr="00580ECB">
        <w:rPr>
          <w:lang w:val="en-US"/>
        </w:rPr>
        <w:t xml:space="preserve"> This law was shown out of the theorems at general enough suppositions [</w:t>
      </w:r>
      <w:r w:rsidR="00CC3C0A" w:rsidRPr="00580ECB">
        <w:rPr>
          <w:lang w:val="en-US"/>
        </w:rPr>
        <w:t>5</w:t>
      </w:r>
      <w:r w:rsidR="00F70DBD" w:rsidRPr="00580ECB">
        <w:rPr>
          <w:lang w:val="en-US"/>
        </w:rPr>
        <w:t>]</w:t>
      </w:r>
      <w:r w:rsidR="00CC3C0A" w:rsidRPr="00580ECB">
        <w:rPr>
          <w:lang w:val="en-US"/>
        </w:rPr>
        <w:t>.</w:t>
      </w:r>
    </w:p>
    <w:p w:rsidR="00C46E36" w:rsidRPr="00580ECB" w:rsidRDefault="00C46E36" w:rsidP="00114B6B">
      <w:pPr>
        <w:tabs>
          <w:tab w:val="left" w:pos="1476"/>
        </w:tabs>
        <w:spacing w:line="360" w:lineRule="auto"/>
        <w:ind w:firstLine="709"/>
        <w:jc w:val="both"/>
        <w:rPr>
          <w:lang w:val="en-US"/>
        </w:rPr>
      </w:pPr>
      <w:r w:rsidRPr="00580ECB">
        <w:rPr>
          <w:lang w:val="en-US"/>
        </w:rPr>
        <w:lastRenderedPageBreak/>
        <w:t>Third law of optim</w:t>
      </w:r>
      <w:r w:rsidR="00DB01A6">
        <w:rPr>
          <w:lang w:val="en-US"/>
        </w:rPr>
        <w:t>al</w:t>
      </w:r>
      <w:r w:rsidRPr="00580ECB">
        <w:rPr>
          <w:lang w:val="en-US"/>
        </w:rPr>
        <w:t xml:space="preserve"> development (“law of hierarchy of priorities”)</w:t>
      </w:r>
      <w:r w:rsidR="00BD1DA4" w:rsidRPr="00580ECB">
        <w:rPr>
          <w:lang w:val="en-US"/>
        </w:rPr>
        <w:t xml:space="preserve"> [13</w:t>
      </w:r>
      <w:proofErr w:type="gramStart"/>
      <w:r w:rsidR="00BD1DA4" w:rsidRPr="00580ECB">
        <w:rPr>
          <w:lang w:val="en-US"/>
        </w:rPr>
        <w:t>,14</w:t>
      </w:r>
      <w:proofErr w:type="gramEnd"/>
      <w:r w:rsidR="00BD1DA4" w:rsidRPr="00580ECB">
        <w:rPr>
          <w:lang w:val="en-US"/>
        </w:rPr>
        <w:t>]</w:t>
      </w:r>
      <w:r w:rsidRPr="00580ECB">
        <w:rPr>
          <w:lang w:val="en-US"/>
        </w:rPr>
        <w:t xml:space="preserve">. If the size of planning time is great enough, the sought optimum of functional is arrived at the following priorities of allocation of internal and external </w:t>
      </w:r>
      <w:r w:rsidR="002314B3" w:rsidRPr="00580ECB">
        <w:rPr>
          <w:lang w:val="en-US"/>
        </w:rPr>
        <w:t xml:space="preserve">resources between the subsystems of developing system: first of all at the larger initial size of planning time the subsystem </w:t>
      </w:r>
      <w:r w:rsidR="002314B3" w:rsidRPr="00580ECB">
        <w:rPr>
          <w:position w:val="-12"/>
        </w:rPr>
        <w:object w:dxaOrig="279" w:dyaOrig="360">
          <v:shape id="_x0000_i1153" type="#_x0000_t75" style="width:13.5pt;height:18pt" o:ole="">
            <v:imagedata r:id="rId258" o:title=""/>
          </v:shape>
          <o:OLEObject Type="Embed" ProgID="Equation.DSMT4" ShapeID="_x0000_i1153" DrawAspect="Content" ObjectID="_1467447195" r:id="rId259"/>
        </w:object>
      </w:r>
      <w:r w:rsidR="002314B3" w:rsidRPr="00580ECB">
        <w:rPr>
          <w:lang w:val="en-US"/>
        </w:rPr>
        <w:t xml:space="preserve"> (“science”) has priority (</w:t>
      </w:r>
      <w:r w:rsidR="002314B3" w:rsidRPr="00580ECB">
        <w:rPr>
          <w:position w:val="-12"/>
        </w:rPr>
        <w:object w:dxaOrig="279" w:dyaOrig="360">
          <v:shape id="_x0000_i1154" type="#_x0000_t75" style="width:13.5pt;height:18pt" o:ole="">
            <v:imagedata r:id="rId258" o:title=""/>
          </v:shape>
          <o:OLEObject Type="Embed" ProgID="Equation.DSMT4" ShapeID="_x0000_i1154" DrawAspect="Content" ObjectID="_1467447196" r:id="rId260"/>
        </w:object>
      </w:r>
      <w:r w:rsidR="002314B3" w:rsidRPr="00580ECB">
        <w:rPr>
          <w:lang w:val="en-US"/>
        </w:rPr>
        <w:t xml:space="preserve"> is the subsystem , in which new technologies of system products creation functions of </w:t>
      </w:r>
      <w:r w:rsidR="002314B3" w:rsidRPr="00580ECB">
        <w:rPr>
          <w:position w:val="-6"/>
        </w:rPr>
        <w:object w:dxaOrig="240" w:dyaOrig="220">
          <v:shape id="_x0000_i1155" type="#_x0000_t75" style="width:12pt;height:10.5pt" o:ole="">
            <v:imagedata r:id="rId261" o:title=""/>
          </v:shape>
          <o:OLEObject Type="Embed" ProgID="Equation.DSMT4" ShapeID="_x0000_i1155" DrawAspect="Content" ObjectID="_1467447197" r:id="rId262"/>
        </w:object>
      </w:r>
      <w:r w:rsidR="002314B3" w:rsidRPr="00580ECB">
        <w:rPr>
          <w:lang w:val="en-US"/>
        </w:rPr>
        <w:t xml:space="preserve"> and </w:t>
      </w:r>
      <w:r w:rsidR="002314B3" w:rsidRPr="00580ECB">
        <w:rPr>
          <w:position w:val="-10"/>
        </w:rPr>
        <w:object w:dxaOrig="240" w:dyaOrig="320">
          <v:shape id="_x0000_i1156" type="#_x0000_t75" style="width:12pt;height:16.5pt" o:ole="">
            <v:imagedata r:id="rId263" o:title=""/>
          </v:shape>
          <o:OLEObject Type="Embed" ProgID="Equation.DSMT4" ShapeID="_x0000_i1156" DrawAspect="Content" ObjectID="_1467447198" r:id="rId264"/>
        </w:object>
      </w:r>
      <w:r w:rsidR="002314B3" w:rsidRPr="00580ECB">
        <w:rPr>
          <w:lang w:val="en-US"/>
        </w:rPr>
        <w:t xml:space="preserve"> kinds), then at the long time size has priority the subsystem of self-development </w:t>
      </w:r>
      <w:r w:rsidR="002314B3" w:rsidRPr="00580ECB">
        <w:rPr>
          <w:position w:val="-12"/>
        </w:rPr>
        <w:object w:dxaOrig="300" w:dyaOrig="360">
          <v:shape id="_x0000_i1157" type="#_x0000_t75" style="width:15pt;height:18pt" o:ole="">
            <v:imagedata r:id="rId265" o:title=""/>
          </v:shape>
          <o:OLEObject Type="Embed" ProgID="Equation.DSMT4" ShapeID="_x0000_i1157" DrawAspect="Content" ObjectID="_1467447199" r:id="rId266"/>
        </w:object>
      </w:r>
      <w:r w:rsidR="00F70DBD" w:rsidRPr="00580ECB">
        <w:rPr>
          <w:lang w:val="en-US"/>
        </w:rPr>
        <w:t xml:space="preserve"> (the subsystem, in which new products of the first kind are produced, providing the fulfillment of the internal function of the system – its existence and development itself), and at the end of the planning time </w:t>
      </w:r>
      <w:r w:rsidR="00F70DBD" w:rsidRPr="00580ECB">
        <w:rPr>
          <w:position w:val="-12"/>
        </w:rPr>
        <w:object w:dxaOrig="620" w:dyaOrig="360">
          <v:shape id="_x0000_i1158" type="#_x0000_t75" style="width:31.5pt;height:18pt" o:ole="">
            <v:imagedata r:id="rId267" o:title=""/>
          </v:shape>
          <o:OLEObject Type="Embed" ProgID="Equation.DSMT4" ShapeID="_x0000_i1158" DrawAspect="Content" ObjectID="_1467447200" r:id="rId268"/>
        </w:object>
      </w:r>
      <w:r w:rsidR="00106C54" w:rsidRPr="00580ECB">
        <w:rPr>
          <w:position w:val="-12"/>
          <w:lang w:val="en-US"/>
        </w:rPr>
        <w:t xml:space="preserve"> </w:t>
      </w:r>
      <w:r w:rsidR="00F70DBD" w:rsidRPr="00580ECB">
        <w:rPr>
          <w:lang w:val="en-US"/>
        </w:rPr>
        <w:t>the subsystem B has priority, in which products of the second kind are produced, providing the fulfillment of the main system function to the system).</w:t>
      </w:r>
    </w:p>
    <w:p w:rsidR="0074239A" w:rsidRPr="00580ECB" w:rsidRDefault="00CC3C0A" w:rsidP="00114B6B">
      <w:pPr>
        <w:tabs>
          <w:tab w:val="left" w:pos="1476"/>
        </w:tabs>
        <w:spacing w:line="360" w:lineRule="auto"/>
        <w:ind w:firstLine="709"/>
        <w:jc w:val="both"/>
        <w:rPr>
          <w:lang w:val="en-US"/>
        </w:rPr>
      </w:pPr>
      <w:r w:rsidRPr="00580ECB">
        <w:rPr>
          <w:lang w:val="en-US"/>
        </w:rPr>
        <w:t xml:space="preserve">We`d like to notice that the </w:t>
      </w:r>
      <w:r w:rsidR="0074239A" w:rsidRPr="00580ECB">
        <w:rPr>
          <w:lang w:val="en-US"/>
        </w:rPr>
        <w:t xml:space="preserve">law of "reasonable egoism" of the system can be considered </w:t>
      </w:r>
      <w:r w:rsidRPr="00580ECB">
        <w:rPr>
          <w:lang w:val="en-US"/>
        </w:rPr>
        <w:t xml:space="preserve">as </w:t>
      </w:r>
      <w:r w:rsidR="0074239A" w:rsidRPr="00580ECB">
        <w:rPr>
          <w:lang w:val="en-US"/>
        </w:rPr>
        <w:t>clarification of basic principle of communism: "to each - on necessities, from each - to abilities".</w:t>
      </w:r>
    </w:p>
    <w:p w:rsidR="007B10FB" w:rsidRPr="00580ECB" w:rsidRDefault="007B10FB" w:rsidP="007B10FB">
      <w:pPr>
        <w:tabs>
          <w:tab w:val="left" w:pos="1476"/>
        </w:tabs>
        <w:spacing w:line="360" w:lineRule="auto"/>
        <w:ind w:firstLine="709"/>
        <w:jc w:val="both"/>
        <w:rPr>
          <w:lang w:val="en-US"/>
        </w:rPr>
      </w:pPr>
      <w:proofErr w:type="spellStart"/>
      <w:proofErr w:type="gramStart"/>
      <w:r w:rsidRPr="00580ECB">
        <w:rPr>
          <w:b/>
          <w:lang w:val="en-US"/>
        </w:rPr>
        <w:t>Abstrac</w:t>
      </w:r>
      <w:proofErr w:type="spellEnd"/>
      <w:r w:rsidRPr="00580ECB">
        <w:rPr>
          <w:b/>
          <w:lang w:val="en-US"/>
        </w:rPr>
        <w:t>.</w:t>
      </w:r>
      <w:proofErr w:type="gramEnd"/>
      <w:r w:rsidR="00E4545F" w:rsidRPr="00580ECB">
        <w:rPr>
          <w:b/>
          <w:lang w:val="en-US"/>
        </w:rPr>
        <w:t xml:space="preserve"> </w:t>
      </w:r>
      <w:r w:rsidR="00594947" w:rsidRPr="00580ECB">
        <w:rPr>
          <w:lang w:val="en-US"/>
        </w:rPr>
        <w:t xml:space="preserve">The task of passive co-operation of the developing systems is investigational with the purpose of receipt of most </w:t>
      </w:r>
      <w:proofErr w:type="gramStart"/>
      <w:r w:rsidR="00594947" w:rsidRPr="00580ECB">
        <w:rPr>
          <w:lang w:val="en-US"/>
        </w:rPr>
        <w:t>exit</w:t>
      </w:r>
      <w:proofErr w:type="gramEnd"/>
      <w:r w:rsidR="00594947" w:rsidRPr="00580ECB">
        <w:rPr>
          <w:lang w:val="en-US"/>
        </w:rPr>
        <w:t xml:space="preserve"> on the set temporal interval of their general external product.</w:t>
      </w:r>
      <w:r w:rsidR="00594947" w:rsidRPr="00580ECB">
        <w:rPr>
          <w:b/>
          <w:lang w:val="en-US"/>
        </w:rPr>
        <w:t xml:space="preserve"> </w:t>
      </w:r>
      <w:r w:rsidR="00E4545F" w:rsidRPr="00580ECB">
        <w:rPr>
          <w:lang w:val="en-US"/>
        </w:rPr>
        <w:t>The problem of the best allocation of external resources is set and decided between two co-operatively interactive developing systems (at the set allocation of internal resources between the subsystems of each system).</w:t>
      </w:r>
    </w:p>
    <w:p w:rsidR="007B10FB" w:rsidRPr="00580ECB" w:rsidRDefault="007B10FB" w:rsidP="007B10FB">
      <w:pPr>
        <w:tabs>
          <w:tab w:val="left" w:pos="1476"/>
        </w:tabs>
        <w:spacing w:line="360" w:lineRule="auto"/>
        <w:ind w:firstLine="709"/>
        <w:jc w:val="both"/>
        <w:rPr>
          <w:b/>
          <w:lang w:val="en-US"/>
        </w:rPr>
      </w:pPr>
      <w:r w:rsidRPr="00580ECB">
        <w:rPr>
          <w:b/>
          <w:lang w:val="en-US"/>
        </w:rPr>
        <w:t>Keywords</w:t>
      </w:r>
      <w:r w:rsidR="00001C64" w:rsidRPr="00580ECB">
        <w:rPr>
          <w:b/>
          <w:lang w:val="en-US"/>
        </w:rPr>
        <w:t>:</w:t>
      </w:r>
      <w:r w:rsidRPr="00580ECB">
        <w:rPr>
          <w:b/>
          <w:lang w:val="en-US"/>
        </w:rPr>
        <w:t xml:space="preserve"> </w:t>
      </w:r>
      <w:r w:rsidR="00001C64" w:rsidRPr="00580ECB">
        <w:rPr>
          <w:lang w:val="en-US"/>
        </w:rPr>
        <w:t>l</w:t>
      </w:r>
      <w:r w:rsidRPr="00580ECB">
        <w:rPr>
          <w:lang w:val="en-US"/>
        </w:rPr>
        <w:t>aws of optim</w:t>
      </w:r>
      <w:r w:rsidR="00DB01A6">
        <w:rPr>
          <w:lang w:val="en-US"/>
        </w:rPr>
        <w:t>al</w:t>
      </w:r>
      <w:r w:rsidRPr="00580ECB">
        <w:rPr>
          <w:lang w:val="en-US"/>
        </w:rPr>
        <w:t xml:space="preserve"> development, developing systems interaction, integral model.</w:t>
      </w:r>
    </w:p>
    <w:p w:rsidR="0074239A" w:rsidRPr="00580ECB" w:rsidRDefault="0074239A" w:rsidP="00114B6B">
      <w:pPr>
        <w:spacing w:line="360" w:lineRule="auto"/>
        <w:ind w:firstLine="709"/>
        <w:jc w:val="both"/>
        <w:rPr>
          <w:b/>
        </w:rPr>
      </w:pPr>
      <w:r w:rsidRPr="00580ECB">
        <w:rPr>
          <w:b/>
          <w:lang w:val="en-US"/>
        </w:rPr>
        <w:t>References</w:t>
      </w:r>
    </w:p>
    <w:p w:rsidR="0074239A" w:rsidRPr="00580ECB" w:rsidRDefault="0074239A" w:rsidP="00114B6B">
      <w:pPr>
        <w:spacing w:line="360" w:lineRule="auto"/>
        <w:ind w:firstLine="709"/>
        <w:jc w:val="both"/>
      </w:pPr>
      <w:r w:rsidRPr="00580ECB">
        <w:t xml:space="preserve">1. </w:t>
      </w:r>
      <w:proofErr w:type="spellStart"/>
      <w:r w:rsidRPr="00580ECB">
        <w:t>Бугерко</w:t>
      </w:r>
      <w:proofErr w:type="spellEnd"/>
      <w:r w:rsidRPr="00580ECB">
        <w:t xml:space="preserve"> Н.В., </w:t>
      </w:r>
      <w:proofErr w:type="spellStart"/>
      <w:r w:rsidRPr="00580ECB">
        <w:t>Гирлин</w:t>
      </w:r>
      <w:proofErr w:type="spellEnd"/>
      <w:r w:rsidRPr="00580ECB">
        <w:t xml:space="preserve"> С.К. Об одной задаче кооперативного взаимодействия двухпродуктовых развивающихся систем [Электронный ресурс] / </w:t>
      </w:r>
      <w:r w:rsidRPr="00580ECB">
        <w:rPr>
          <w:lang w:val="en-US"/>
        </w:rPr>
        <w:t>URL</w:t>
      </w:r>
      <w:r w:rsidRPr="00580ECB">
        <w:t xml:space="preserve">: </w:t>
      </w:r>
      <w:hyperlink r:id="rId269" w:history="1">
        <w:r w:rsidRPr="00580ECB">
          <w:rPr>
            <w:rStyle w:val="a3"/>
          </w:rPr>
          <w:t>http://www.scienceforum.ru/2013/13/3162</w:t>
        </w:r>
      </w:hyperlink>
    </w:p>
    <w:p w:rsidR="0074239A" w:rsidRPr="00580ECB" w:rsidRDefault="0074239A" w:rsidP="00114B6B">
      <w:pPr>
        <w:spacing w:line="360" w:lineRule="auto"/>
        <w:ind w:firstLine="709"/>
        <w:jc w:val="both"/>
      </w:pPr>
      <w:r w:rsidRPr="00580ECB">
        <w:t xml:space="preserve">2.  Гирлин С.К. Моделирование возникающих развивающихся систем // </w:t>
      </w:r>
      <w:proofErr w:type="spellStart"/>
      <w:r w:rsidRPr="00580ECB">
        <w:t>Докл</w:t>
      </w:r>
      <w:proofErr w:type="spellEnd"/>
      <w:r w:rsidRPr="00580ECB">
        <w:t>. АН УССР. Сер. А. – 1987. - № 10. – С. 65-67.</w:t>
      </w:r>
    </w:p>
    <w:p w:rsidR="0074239A" w:rsidRPr="00580ECB" w:rsidRDefault="0074239A" w:rsidP="00114B6B">
      <w:pPr>
        <w:spacing w:line="360" w:lineRule="auto"/>
        <w:ind w:firstLine="709"/>
      </w:pPr>
      <w:r w:rsidRPr="00580ECB">
        <w:t>3.  Гирлин С.К. Лекции по интегральным уравнениям. – Ялта: РИО КГУ. – 168 с.</w:t>
      </w:r>
    </w:p>
    <w:p w:rsidR="0074239A" w:rsidRPr="00580ECB" w:rsidRDefault="0074239A" w:rsidP="00114B6B">
      <w:pPr>
        <w:spacing w:line="360" w:lineRule="auto"/>
        <w:ind w:firstLine="709"/>
        <w:jc w:val="both"/>
      </w:pPr>
      <w:r w:rsidRPr="00580ECB">
        <w:t xml:space="preserve">4. </w:t>
      </w:r>
      <w:proofErr w:type="spellStart"/>
      <w:r w:rsidRPr="00580ECB">
        <w:t>Гирлин</w:t>
      </w:r>
      <w:proofErr w:type="spellEnd"/>
      <w:r w:rsidRPr="00580ECB">
        <w:t xml:space="preserve"> С.К., </w:t>
      </w:r>
      <w:proofErr w:type="spellStart"/>
      <w:r w:rsidRPr="00580ECB">
        <w:t>Билюнас</w:t>
      </w:r>
      <w:proofErr w:type="spellEnd"/>
      <w:r w:rsidRPr="00580ECB">
        <w:t xml:space="preserve"> А.В. Модель и законы оптимального развития систем // Успехи современного естествознания. – 2011. - № 7. – С. 254-259.</w:t>
      </w:r>
    </w:p>
    <w:p w:rsidR="0074239A" w:rsidRPr="00580ECB" w:rsidRDefault="0074239A" w:rsidP="00114B6B">
      <w:pPr>
        <w:spacing w:line="360" w:lineRule="auto"/>
        <w:ind w:firstLine="709"/>
        <w:jc w:val="both"/>
      </w:pPr>
      <w:r w:rsidRPr="00580ECB">
        <w:t>5. Гирлин С.К., Иванов В.В</w:t>
      </w:r>
      <w:r w:rsidRPr="00580ECB">
        <w:rPr>
          <w:i/>
        </w:rPr>
        <w:t>.</w:t>
      </w:r>
      <w:r w:rsidRPr="00580ECB">
        <w:t xml:space="preserve"> Моделирование взаимодействия развивающихся систем  // </w:t>
      </w:r>
      <w:proofErr w:type="spellStart"/>
      <w:r w:rsidRPr="00580ECB">
        <w:t>Докл</w:t>
      </w:r>
      <w:proofErr w:type="spellEnd"/>
      <w:r w:rsidRPr="00580ECB">
        <w:t>. АН УССР. Сер. А. - 1986. - №1. -  С. 58-60.</w:t>
      </w:r>
    </w:p>
    <w:p w:rsidR="0074239A" w:rsidRPr="00580ECB" w:rsidRDefault="0074239A" w:rsidP="00114B6B">
      <w:pPr>
        <w:spacing w:line="360" w:lineRule="auto"/>
        <w:ind w:firstLine="709"/>
        <w:jc w:val="both"/>
      </w:pPr>
      <w:r w:rsidRPr="00580ECB">
        <w:t>6. Гирлин С.К., Щербина К.П. Моделирование оптимального взаимодействия континуальных развивающихся систем // Успехи современного естествознания. – 2012. - № 4. – С. 32-37.</w:t>
      </w:r>
    </w:p>
    <w:p w:rsidR="0089078C" w:rsidRPr="00580ECB" w:rsidRDefault="0089078C" w:rsidP="00114B6B">
      <w:pPr>
        <w:spacing w:line="360" w:lineRule="auto"/>
        <w:ind w:firstLine="709"/>
        <w:jc w:val="both"/>
      </w:pPr>
      <w:r w:rsidRPr="00580ECB">
        <w:lastRenderedPageBreak/>
        <w:t>7. Глушков В.М. , Иванов В.В. Моделирование оптимизации распределения рабочих мест между отраслями производства А и Б. – Кибернетика, 1977, № 6, С. 117-131.</w:t>
      </w:r>
    </w:p>
    <w:p w:rsidR="0074239A" w:rsidRPr="00580ECB" w:rsidRDefault="0089078C" w:rsidP="00114B6B">
      <w:pPr>
        <w:spacing w:line="360" w:lineRule="auto"/>
        <w:ind w:firstLine="709"/>
        <w:jc w:val="both"/>
      </w:pPr>
      <w:r w:rsidRPr="00580ECB">
        <w:t>8</w:t>
      </w:r>
      <w:r w:rsidR="0074239A" w:rsidRPr="00580ECB">
        <w:t xml:space="preserve">.  Глушков В.М., Иванов В.В., Яненко В.М. Моделирование развивающихся систем. – М.: Наука, 1983. – 350 </w:t>
      </w:r>
      <w:proofErr w:type="gramStart"/>
      <w:r w:rsidR="0074239A" w:rsidRPr="00580ECB">
        <w:t>с</w:t>
      </w:r>
      <w:proofErr w:type="gramEnd"/>
    </w:p>
    <w:p w:rsidR="0074239A" w:rsidRPr="00580ECB" w:rsidRDefault="0089078C" w:rsidP="00114B6B">
      <w:pPr>
        <w:spacing w:line="360" w:lineRule="auto"/>
        <w:ind w:firstLine="709"/>
        <w:jc w:val="both"/>
      </w:pPr>
      <w:r w:rsidRPr="00580ECB">
        <w:t>9</w:t>
      </w:r>
      <w:r w:rsidR="0074239A" w:rsidRPr="00580ECB">
        <w:t xml:space="preserve">. Канторович Л.В., </w:t>
      </w:r>
      <w:proofErr w:type="spellStart"/>
      <w:r w:rsidR="0074239A" w:rsidRPr="00580ECB">
        <w:t>Горьков</w:t>
      </w:r>
      <w:proofErr w:type="spellEnd"/>
      <w:r w:rsidR="0074239A" w:rsidRPr="00580ECB">
        <w:t xml:space="preserve"> Л.И. О некоторых функциональных уравнениях, возникающих при анализе однопродуктовой экономической модели // </w:t>
      </w:r>
      <w:proofErr w:type="spellStart"/>
      <w:r w:rsidR="0074239A" w:rsidRPr="00580ECB">
        <w:t>Докл</w:t>
      </w:r>
      <w:proofErr w:type="spellEnd"/>
      <w:r w:rsidR="0074239A" w:rsidRPr="00580ECB">
        <w:t>. АН СССР. -1959. - 129, № 4. -  С. 732-736.</w:t>
      </w:r>
    </w:p>
    <w:p w:rsidR="0074239A" w:rsidRPr="00580ECB" w:rsidRDefault="0089078C" w:rsidP="00114B6B">
      <w:pPr>
        <w:spacing w:line="360" w:lineRule="auto"/>
        <w:ind w:firstLine="709"/>
        <w:jc w:val="both"/>
      </w:pPr>
      <w:r w:rsidRPr="00580ECB">
        <w:t>10</w:t>
      </w:r>
      <w:r w:rsidR="0074239A" w:rsidRPr="00580ECB">
        <w:t xml:space="preserve">. Канторович Л.В., </w:t>
      </w:r>
      <w:proofErr w:type="spellStart"/>
      <w:r w:rsidR="0074239A" w:rsidRPr="00580ECB">
        <w:t>Жиянов</w:t>
      </w:r>
      <w:proofErr w:type="spellEnd"/>
      <w:r w:rsidR="0074239A" w:rsidRPr="00580ECB">
        <w:t xml:space="preserve"> В.И. </w:t>
      </w:r>
      <w:proofErr w:type="spellStart"/>
      <w:r w:rsidR="0074239A" w:rsidRPr="00580ECB">
        <w:t>Однопродуктовая</w:t>
      </w:r>
      <w:proofErr w:type="spellEnd"/>
      <w:r w:rsidR="0074239A" w:rsidRPr="00580ECB">
        <w:t xml:space="preserve"> динамическая модель экономики, учитывающая изменение структуры фондов при наличии технического прогресса // Там же. – 1973. – 211.\, № 6. – С. 1280-1283.</w:t>
      </w:r>
    </w:p>
    <w:p w:rsidR="0074239A" w:rsidRPr="00580ECB" w:rsidRDefault="0074239A" w:rsidP="00114B6B">
      <w:pPr>
        <w:spacing w:line="360" w:lineRule="auto"/>
        <w:ind w:firstLine="709"/>
        <w:jc w:val="both"/>
        <w:rPr>
          <w:lang w:val="en-US"/>
        </w:rPr>
      </w:pPr>
      <w:r w:rsidRPr="00580ECB">
        <w:t>1</w:t>
      </w:r>
      <w:r w:rsidR="0089078C" w:rsidRPr="00580ECB">
        <w:t>1</w:t>
      </w:r>
      <w:r w:rsidRPr="00580ECB">
        <w:t>. Яценко Ю.П. Интегральные модели систем с управляемой памятью.– К</w:t>
      </w:r>
      <w:r w:rsidRPr="00580ECB">
        <w:rPr>
          <w:lang w:val="en-US"/>
        </w:rPr>
        <w:t>.:</w:t>
      </w:r>
      <w:r w:rsidRPr="00580ECB">
        <w:t>Наук</w:t>
      </w:r>
      <w:proofErr w:type="gramStart"/>
      <w:r w:rsidRPr="00580ECB">
        <w:rPr>
          <w:lang w:val="en-US"/>
        </w:rPr>
        <w:t>.</w:t>
      </w:r>
      <w:r w:rsidRPr="00580ECB">
        <w:t>д</w:t>
      </w:r>
      <w:proofErr w:type="gramEnd"/>
      <w:r w:rsidRPr="00580ECB">
        <w:t>умка</w:t>
      </w:r>
      <w:r w:rsidR="00FC4ECB" w:rsidRPr="00580ECB">
        <w:rPr>
          <w:lang w:val="en-US"/>
        </w:rPr>
        <w:t>, 1991. –  220 </w:t>
      </w:r>
      <w:r w:rsidRPr="00580ECB">
        <w:t>с</w:t>
      </w:r>
      <w:r w:rsidRPr="00580ECB">
        <w:rPr>
          <w:lang w:val="en-US"/>
        </w:rPr>
        <w:t>.</w:t>
      </w:r>
    </w:p>
    <w:p w:rsidR="0074239A" w:rsidRPr="00580ECB" w:rsidRDefault="0074239A" w:rsidP="00114B6B">
      <w:pPr>
        <w:spacing w:line="360" w:lineRule="auto"/>
        <w:ind w:firstLine="709"/>
        <w:jc w:val="both"/>
        <w:rPr>
          <w:lang w:val="en-US"/>
        </w:rPr>
      </w:pPr>
      <w:r w:rsidRPr="00580ECB">
        <w:rPr>
          <w:lang w:val="en-US"/>
        </w:rPr>
        <w:t>1</w:t>
      </w:r>
      <w:r w:rsidR="0089078C" w:rsidRPr="00580ECB">
        <w:rPr>
          <w:lang w:val="en-US"/>
        </w:rPr>
        <w:t>2</w:t>
      </w:r>
      <w:r w:rsidRPr="00580ECB">
        <w:rPr>
          <w:lang w:val="en-US"/>
        </w:rPr>
        <w:t xml:space="preserve">. </w:t>
      </w:r>
      <w:proofErr w:type="spellStart"/>
      <w:r w:rsidRPr="00580ECB">
        <w:rPr>
          <w:lang w:val="en-US"/>
        </w:rPr>
        <w:t>Girlin</w:t>
      </w:r>
      <w:proofErr w:type="spellEnd"/>
      <w:r w:rsidRPr="00580ECB">
        <w:rPr>
          <w:lang w:val="en-US"/>
        </w:rPr>
        <w:t xml:space="preserve"> S.K., </w:t>
      </w:r>
      <w:proofErr w:type="spellStart"/>
      <w:r w:rsidRPr="00580ECB">
        <w:rPr>
          <w:lang w:val="en-US"/>
        </w:rPr>
        <w:t>Bilunas</w:t>
      </w:r>
      <w:proofErr w:type="spellEnd"/>
      <w:r w:rsidRPr="00580ECB">
        <w:rPr>
          <w:lang w:val="en-US"/>
        </w:rPr>
        <w:t xml:space="preserve"> A.V. Analytic solution for the optimal distribution of external resources between the subsystems of a developing two-product system / Cybernetics and System Analysis, Vol. 48, Issue 6, 2012. – pp. 906-911.</w:t>
      </w:r>
    </w:p>
    <w:p w:rsidR="0074239A" w:rsidRPr="00580ECB" w:rsidRDefault="0074239A" w:rsidP="00114B6B">
      <w:pPr>
        <w:spacing w:line="360" w:lineRule="auto"/>
        <w:ind w:firstLine="709"/>
        <w:jc w:val="both"/>
        <w:rPr>
          <w:lang w:val="en-US"/>
        </w:rPr>
      </w:pPr>
      <w:r w:rsidRPr="00580ECB">
        <w:rPr>
          <w:lang w:val="en-US"/>
        </w:rPr>
        <w:t>1</w:t>
      </w:r>
      <w:r w:rsidR="0089078C" w:rsidRPr="00580ECB">
        <w:rPr>
          <w:lang w:val="en-US"/>
        </w:rPr>
        <w:t>3</w:t>
      </w:r>
      <w:r w:rsidRPr="00580ECB">
        <w:rPr>
          <w:lang w:val="en-US"/>
        </w:rPr>
        <w:t xml:space="preserve">. Ivanov V.V. Model Development and Optimization. – Dordrecht / Boston / </w:t>
      </w:r>
      <w:proofErr w:type="gramStart"/>
      <w:r w:rsidRPr="00580ECB">
        <w:rPr>
          <w:lang w:val="en-US"/>
        </w:rPr>
        <w:t>London :</w:t>
      </w:r>
      <w:proofErr w:type="gramEnd"/>
      <w:r w:rsidRPr="00580ECB">
        <w:rPr>
          <w:lang w:val="en-US"/>
        </w:rPr>
        <w:t xml:space="preserve"> Kluwer Academic Publishers, 1999. </w:t>
      </w:r>
      <w:proofErr w:type="gramStart"/>
      <w:r w:rsidRPr="00580ECB">
        <w:rPr>
          <w:lang w:val="en-US"/>
        </w:rPr>
        <w:t>–  249</w:t>
      </w:r>
      <w:proofErr w:type="gramEnd"/>
      <w:r w:rsidRPr="00580ECB">
        <w:rPr>
          <w:lang w:val="en-US"/>
        </w:rPr>
        <w:t xml:space="preserve"> pp.</w:t>
      </w:r>
    </w:p>
    <w:p w:rsidR="0074239A" w:rsidRPr="00580ECB" w:rsidRDefault="0074239A" w:rsidP="00114B6B">
      <w:pPr>
        <w:spacing w:line="360" w:lineRule="auto"/>
        <w:ind w:firstLine="709"/>
        <w:jc w:val="both"/>
        <w:rPr>
          <w:lang w:val="uk-UA"/>
        </w:rPr>
      </w:pPr>
      <w:r w:rsidRPr="00580ECB">
        <w:rPr>
          <w:lang w:val="en-US"/>
        </w:rPr>
        <w:t>1</w:t>
      </w:r>
      <w:r w:rsidR="0089078C" w:rsidRPr="00580ECB">
        <w:rPr>
          <w:lang w:val="en-US"/>
        </w:rPr>
        <w:t>4</w:t>
      </w:r>
      <w:r w:rsidRPr="00580ECB">
        <w:rPr>
          <w:lang w:val="en-US"/>
        </w:rPr>
        <w:t>. Ivanov</w:t>
      </w:r>
      <w:r w:rsidR="0089078C" w:rsidRPr="00580ECB">
        <w:rPr>
          <w:lang w:val="en-US"/>
        </w:rPr>
        <w:t xml:space="preserve"> </w:t>
      </w:r>
      <w:r w:rsidRPr="00580ECB">
        <w:rPr>
          <w:lang w:val="en-US"/>
        </w:rPr>
        <w:t>V</w:t>
      </w:r>
      <w:r w:rsidRPr="00580ECB">
        <w:rPr>
          <w:lang w:val="uk-UA"/>
        </w:rPr>
        <w:t>.</w:t>
      </w:r>
      <w:r w:rsidRPr="00580ECB">
        <w:rPr>
          <w:lang w:val="en-US"/>
        </w:rPr>
        <w:t>V</w:t>
      </w:r>
      <w:r w:rsidRPr="00580ECB">
        <w:rPr>
          <w:lang w:val="uk-UA"/>
        </w:rPr>
        <w:t xml:space="preserve">., </w:t>
      </w:r>
      <w:proofErr w:type="spellStart"/>
      <w:r w:rsidRPr="00580ECB">
        <w:rPr>
          <w:lang w:val="en-US"/>
        </w:rPr>
        <w:t>Girlin</w:t>
      </w:r>
      <w:proofErr w:type="spellEnd"/>
      <w:r w:rsidR="0089078C" w:rsidRPr="00580ECB">
        <w:rPr>
          <w:lang w:val="en-US"/>
        </w:rPr>
        <w:t xml:space="preserve"> </w:t>
      </w:r>
      <w:r w:rsidRPr="00580ECB">
        <w:rPr>
          <w:lang w:val="en-US"/>
        </w:rPr>
        <w:t>S</w:t>
      </w:r>
      <w:r w:rsidRPr="00580ECB">
        <w:rPr>
          <w:lang w:val="uk-UA"/>
        </w:rPr>
        <w:t>.</w:t>
      </w:r>
      <w:r w:rsidRPr="00580ECB">
        <w:rPr>
          <w:lang w:val="en-US"/>
        </w:rPr>
        <w:t>K</w:t>
      </w:r>
      <w:r w:rsidRPr="00580ECB">
        <w:rPr>
          <w:lang w:val="uk-UA"/>
        </w:rPr>
        <w:t>.,</w:t>
      </w:r>
      <w:r w:rsidR="0089078C" w:rsidRPr="00580ECB">
        <w:rPr>
          <w:lang w:val="uk-UA"/>
        </w:rPr>
        <w:t xml:space="preserve"> </w:t>
      </w:r>
      <w:proofErr w:type="spellStart"/>
      <w:r w:rsidRPr="00580ECB">
        <w:rPr>
          <w:lang w:val="en-US"/>
        </w:rPr>
        <w:t>Korzhova</w:t>
      </w:r>
      <w:proofErr w:type="spellEnd"/>
      <w:r w:rsidR="0089078C" w:rsidRPr="00580ECB">
        <w:rPr>
          <w:lang w:val="en-US"/>
        </w:rPr>
        <w:t xml:space="preserve"> </w:t>
      </w:r>
      <w:r w:rsidRPr="00580ECB">
        <w:rPr>
          <w:lang w:val="en-US"/>
        </w:rPr>
        <w:t>V</w:t>
      </w:r>
      <w:r w:rsidRPr="00580ECB">
        <w:rPr>
          <w:lang w:val="uk-UA"/>
        </w:rPr>
        <w:t>.</w:t>
      </w:r>
      <w:r w:rsidRPr="00580ECB">
        <w:rPr>
          <w:lang w:val="en-US"/>
        </w:rPr>
        <w:t>N</w:t>
      </w:r>
      <w:r w:rsidRPr="00580ECB">
        <w:rPr>
          <w:lang w:val="uk-UA"/>
        </w:rPr>
        <w:t xml:space="preserve">., </w:t>
      </w:r>
      <w:proofErr w:type="spellStart"/>
      <w:r w:rsidRPr="00580ECB">
        <w:rPr>
          <w:lang w:val="en-US"/>
        </w:rPr>
        <w:t>Yanenko</w:t>
      </w:r>
      <w:proofErr w:type="spellEnd"/>
      <w:r w:rsidR="0089078C" w:rsidRPr="00580ECB">
        <w:rPr>
          <w:lang w:val="en-US"/>
        </w:rPr>
        <w:t xml:space="preserve"> </w:t>
      </w:r>
      <w:r w:rsidRPr="00580ECB">
        <w:rPr>
          <w:lang w:val="en-US"/>
        </w:rPr>
        <w:t>V</w:t>
      </w:r>
      <w:r w:rsidRPr="00580ECB">
        <w:rPr>
          <w:lang w:val="uk-UA"/>
        </w:rPr>
        <w:t>.</w:t>
      </w:r>
      <w:r w:rsidRPr="00580ECB">
        <w:rPr>
          <w:lang w:val="en-US"/>
        </w:rPr>
        <w:t>M</w:t>
      </w:r>
      <w:r w:rsidRPr="00580ECB">
        <w:rPr>
          <w:lang w:val="uk-UA"/>
        </w:rPr>
        <w:t xml:space="preserve">. </w:t>
      </w:r>
      <w:r w:rsidRPr="00580ECB">
        <w:rPr>
          <w:lang w:val="en-US"/>
        </w:rPr>
        <w:t>Further</w:t>
      </w:r>
      <w:r w:rsidR="0089078C" w:rsidRPr="00580ECB">
        <w:rPr>
          <w:lang w:val="en-US"/>
        </w:rPr>
        <w:t xml:space="preserve"> </w:t>
      </w:r>
      <w:r w:rsidRPr="00580ECB">
        <w:rPr>
          <w:lang w:val="en-US"/>
        </w:rPr>
        <w:t>Development</w:t>
      </w:r>
      <w:r w:rsidR="0089078C" w:rsidRPr="00580ECB">
        <w:rPr>
          <w:lang w:val="en-US"/>
        </w:rPr>
        <w:t xml:space="preserve"> </w:t>
      </w:r>
      <w:r w:rsidRPr="00580ECB">
        <w:rPr>
          <w:lang w:val="en-US"/>
        </w:rPr>
        <w:t>of</w:t>
      </w:r>
      <w:r w:rsidR="0089078C" w:rsidRPr="00580ECB">
        <w:rPr>
          <w:lang w:val="en-US"/>
        </w:rPr>
        <w:t xml:space="preserve"> </w:t>
      </w:r>
      <w:r w:rsidRPr="00580ECB">
        <w:rPr>
          <w:lang w:val="en-US"/>
        </w:rPr>
        <w:t>Academician</w:t>
      </w:r>
      <w:r w:rsidR="0089078C" w:rsidRPr="00580ECB">
        <w:rPr>
          <w:lang w:val="en-US"/>
        </w:rPr>
        <w:t xml:space="preserve"> </w:t>
      </w:r>
      <w:r w:rsidRPr="00580ECB">
        <w:rPr>
          <w:lang w:val="en-US"/>
        </w:rPr>
        <w:t>V</w:t>
      </w:r>
      <w:r w:rsidRPr="00580ECB">
        <w:rPr>
          <w:lang w:val="uk-UA"/>
        </w:rPr>
        <w:t>.</w:t>
      </w:r>
      <w:r w:rsidRPr="00580ECB">
        <w:rPr>
          <w:lang w:val="en-US"/>
        </w:rPr>
        <w:t>M</w:t>
      </w:r>
      <w:r w:rsidRPr="00580ECB">
        <w:rPr>
          <w:lang w:val="uk-UA"/>
        </w:rPr>
        <w:t xml:space="preserve">. </w:t>
      </w:r>
      <w:r w:rsidRPr="00580ECB">
        <w:rPr>
          <w:lang w:val="en-US"/>
        </w:rPr>
        <w:t>Glushkov</w:t>
      </w:r>
      <w:r w:rsidR="0089078C" w:rsidRPr="00580ECB">
        <w:rPr>
          <w:lang w:val="en-US"/>
        </w:rPr>
        <w:t xml:space="preserve"> </w:t>
      </w:r>
      <w:r w:rsidRPr="00580ECB">
        <w:rPr>
          <w:lang w:val="en-US"/>
        </w:rPr>
        <w:t>Models</w:t>
      </w:r>
      <w:r w:rsidR="0089078C" w:rsidRPr="00580ECB">
        <w:rPr>
          <w:lang w:val="en-US"/>
        </w:rPr>
        <w:t xml:space="preserve"> </w:t>
      </w:r>
      <w:r w:rsidRPr="00580ECB">
        <w:rPr>
          <w:lang w:val="en-US"/>
        </w:rPr>
        <w:t>and</w:t>
      </w:r>
      <w:r w:rsidR="0089078C" w:rsidRPr="00580ECB">
        <w:rPr>
          <w:lang w:val="en-US"/>
        </w:rPr>
        <w:t xml:space="preserve"> </w:t>
      </w:r>
      <w:r w:rsidRPr="00580ECB">
        <w:rPr>
          <w:lang w:val="en-US"/>
        </w:rPr>
        <w:t>Its</w:t>
      </w:r>
      <w:r w:rsidR="0089078C" w:rsidRPr="00580ECB">
        <w:rPr>
          <w:lang w:val="en-US"/>
        </w:rPr>
        <w:t xml:space="preserve"> </w:t>
      </w:r>
      <w:r w:rsidRPr="00580ECB">
        <w:rPr>
          <w:lang w:val="en-US"/>
        </w:rPr>
        <w:t>Applications</w:t>
      </w:r>
      <w:r w:rsidR="0089078C" w:rsidRPr="00580ECB">
        <w:rPr>
          <w:lang w:val="en-US"/>
        </w:rPr>
        <w:t xml:space="preserve"> </w:t>
      </w:r>
      <w:r w:rsidRPr="00580ECB">
        <w:rPr>
          <w:lang w:val="uk-UA"/>
        </w:rPr>
        <w:t>//</w:t>
      </w:r>
      <w:r w:rsidR="0089078C" w:rsidRPr="00580ECB">
        <w:rPr>
          <w:lang w:val="uk-UA"/>
        </w:rPr>
        <w:t xml:space="preserve"> </w:t>
      </w:r>
      <w:proofErr w:type="spellStart"/>
      <w:r w:rsidRPr="00580ECB">
        <w:rPr>
          <w:lang w:val="uk-UA"/>
        </w:rPr>
        <w:t>Мат-лы</w:t>
      </w:r>
      <w:proofErr w:type="spellEnd"/>
      <w:r w:rsidR="0089078C" w:rsidRPr="00580ECB">
        <w:rPr>
          <w:lang w:val="uk-UA"/>
        </w:rPr>
        <w:t xml:space="preserve"> </w:t>
      </w:r>
      <w:proofErr w:type="spellStart"/>
      <w:r w:rsidR="005012EB" w:rsidRPr="00580ECB">
        <w:rPr>
          <w:lang w:val="uk-UA"/>
        </w:rPr>
        <w:t>м</w:t>
      </w:r>
      <w:r w:rsidRPr="00580ECB">
        <w:rPr>
          <w:rStyle w:val="a9"/>
          <w:bCs/>
          <w:i w:val="0"/>
          <w:color w:val="444444"/>
          <w:shd w:val="clear" w:color="auto" w:fill="FFFFFF"/>
          <w:lang w:val="uk-UA"/>
        </w:rPr>
        <w:t>еждународной</w:t>
      </w:r>
      <w:proofErr w:type="spellEnd"/>
      <w:r w:rsidR="0089078C" w:rsidRPr="00580ECB">
        <w:rPr>
          <w:rStyle w:val="a9"/>
          <w:bCs/>
          <w:i w:val="0"/>
          <w:color w:val="444444"/>
          <w:shd w:val="clear" w:color="auto" w:fill="FFFFFF"/>
          <w:lang w:val="uk-UA"/>
        </w:rPr>
        <w:t xml:space="preserve"> </w:t>
      </w:r>
      <w:proofErr w:type="spellStart"/>
      <w:r w:rsidRPr="00580ECB">
        <w:rPr>
          <w:rStyle w:val="a9"/>
          <w:bCs/>
          <w:i w:val="0"/>
          <w:color w:val="444444"/>
          <w:shd w:val="clear" w:color="auto" w:fill="FFFFFF"/>
          <w:lang w:val="uk-UA"/>
        </w:rPr>
        <w:t>научной</w:t>
      </w:r>
      <w:proofErr w:type="spellEnd"/>
      <w:r w:rsidR="0089078C" w:rsidRPr="00580ECB">
        <w:rPr>
          <w:rStyle w:val="a9"/>
          <w:bCs/>
          <w:i w:val="0"/>
          <w:color w:val="444444"/>
          <w:shd w:val="clear" w:color="auto" w:fill="FFFFFF"/>
          <w:lang w:val="uk-UA"/>
        </w:rPr>
        <w:t xml:space="preserve"> </w:t>
      </w:r>
      <w:proofErr w:type="spellStart"/>
      <w:r w:rsidRPr="00580ECB">
        <w:rPr>
          <w:rStyle w:val="a9"/>
          <w:bCs/>
          <w:i w:val="0"/>
          <w:color w:val="444444"/>
          <w:shd w:val="clear" w:color="auto" w:fill="FFFFFF"/>
          <w:lang w:val="uk-UA"/>
        </w:rPr>
        <w:t>конференции</w:t>
      </w:r>
      <w:proofErr w:type="spellEnd"/>
      <w:r w:rsidR="0089078C" w:rsidRPr="00580ECB">
        <w:rPr>
          <w:rStyle w:val="a9"/>
          <w:bCs/>
          <w:i w:val="0"/>
          <w:color w:val="444444"/>
          <w:shd w:val="clear" w:color="auto" w:fill="FFFFFF"/>
          <w:lang w:val="uk-UA"/>
        </w:rPr>
        <w:t xml:space="preserve"> </w:t>
      </w:r>
      <w:r w:rsidRPr="00580ECB">
        <w:rPr>
          <w:color w:val="444444"/>
          <w:shd w:val="clear" w:color="auto" w:fill="FFFFFF"/>
          <w:lang w:val="uk-UA"/>
        </w:rPr>
        <w:t>“</w:t>
      </w:r>
      <w:proofErr w:type="spellStart"/>
      <w:r w:rsidRPr="00580ECB">
        <w:rPr>
          <w:rStyle w:val="a9"/>
          <w:bCs/>
          <w:color w:val="444444"/>
          <w:shd w:val="clear" w:color="auto" w:fill="FFFFFF"/>
          <w:lang w:val="uk-UA"/>
        </w:rPr>
        <w:t>Вопросы</w:t>
      </w:r>
      <w:proofErr w:type="spellEnd"/>
      <w:r w:rsidR="0089078C" w:rsidRPr="00580ECB">
        <w:rPr>
          <w:rStyle w:val="a9"/>
          <w:bCs/>
          <w:color w:val="444444"/>
          <w:shd w:val="clear" w:color="auto" w:fill="FFFFFF"/>
          <w:lang w:val="uk-UA"/>
        </w:rPr>
        <w:t xml:space="preserve"> </w:t>
      </w:r>
      <w:proofErr w:type="spellStart"/>
      <w:r w:rsidRPr="00580ECB">
        <w:rPr>
          <w:rStyle w:val="a9"/>
          <w:bCs/>
          <w:i w:val="0"/>
          <w:color w:val="444444"/>
          <w:shd w:val="clear" w:color="auto" w:fill="FFFFFF"/>
          <w:lang w:val="uk-UA"/>
        </w:rPr>
        <w:t>оптимизации</w:t>
      </w:r>
      <w:proofErr w:type="spellEnd"/>
      <w:r w:rsidR="0089078C" w:rsidRPr="00580ECB">
        <w:rPr>
          <w:rStyle w:val="a9"/>
          <w:bCs/>
          <w:i w:val="0"/>
          <w:color w:val="444444"/>
          <w:shd w:val="clear" w:color="auto" w:fill="FFFFFF"/>
          <w:lang w:val="uk-UA"/>
        </w:rPr>
        <w:t xml:space="preserve"> </w:t>
      </w:r>
      <w:proofErr w:type="gramStart"/>
      <w:r w:rsidR="0089078C" w:rsidRPr="00580ECB">
        <w:rPr>
          <w:rStyle w:val="a9"/>
          <w:bCs/>
          <w:i w:val="0"/>
          <w:color w:val="444444"/>
          <w:shd w:val="clear" w:color="auto" w:fill="FFFFFF"/>
          <w:lang w:val="uk-UA"/>
        </w:rPr>
        <w:t xml:space="preserve">вичислений </w:t>
      </w:r>
      <w:r w:rsidRPr="00580ECB">
        <w:rPr>
          <w:rStyle w:val="apple-converted-space"/>
          <w:i/>
          <w:color w:val="444444"/>
          <w:shd w:val="clear" w:color="auto" w:fill="FFFFFF"/>
          <w:lang w:val="en-US"/>
        </w:rPr>
        <w:t> </w:t>
      </w:r>
      <w:r w:rsidRPr="00580ECB">
        <w:rPr>
          <w:i/>
          <w:color w:val="444444"/>
          <w:shd w:val="clear" w:color="auto" w:fill="FFFFFF"/>
          <w:lang w:val="uk-UA"/>
        </w:rPr>
        <w:t>(</w:t>
      </w:r>
      <w:proofErr w:type="gramEnd"/>
      <w:r w:rsidRPr="00580ECB">
        <w:rPr>
          <w:i/>
          <w:color w:val="444444"/>
          <w:shd w:val="clear" w:color="auto" w:fill="FFFFFF"/>
          <w:lang w:val="uk-UA"/>
        </w:rPr>
        <w:t>ВОВ-</w:t>
      </w:r>
      <w:r w:rsidRPr="00580ECB">
        <w:rPr>
          <w:i/>
          <w:color w:val="444444"/>
          <w:shd w:val="clear" w:color="auto" w:fill="FFFFFF"/>
          <w:lang w:val="en-US"/>
        </w:rPr>
        <w:t>XL</w:t>
      </w:r>
      <w:r w:rsidRPr="00580ECB">
        <w:rPr>
          <w:i/>
          <w:color w:val="444444"/>
          <w:shd w:val="clear" w:color="auto" w:fill="FFFFFF"/>
          <w:lang w:val="uk-UA"/>
        </w:rPr>
        <w:t xml:space="preserve">)”, </w:t>
      </w:r>
      <w:proofErr w:type="spellStart"/>
      <w:r w:rsidRPr="00580ECB">
        <w:rPr>
          <w:i/>
          <w:color w:val="444444"/>
          <w:shd w:val="clear" w:color="auto" w:fill="FFFFFF"/>
          <w:lang w:val="uk-UA"/>
        </w:rPr>
        <w:t>Кацивели</w:t>
      </w:r>
      <w:proofErr w:type="spellEnd"/>
      <w:r w:rsidRPr="00580ECB">
        <w:rPr>
          <w:lang w:val="uk-UA"/>
        </w:rPr>
        <w:t xml:space="preserve">, АР </w:t>
      </w:r>
      <w:proofErr w:type="spellStart"/>
      <w:r w:rsidRPr="00580ECB">
        <w:rPr>
          <w:lang w:val="uk-UA"/>
        </w:rPr>
        <w:t>Крым</w:t>
      </w:r>
      <w:proofErr w:type="spellEnd"/>
      <w:r w:rsidRPr="00580ECB">
        <w:rPr>
          <w:lang w:val="uk-UA"/>
        </w:rPr>
        <w:t xml:space="preserve">, </w:t>
      </w:r>
      <w:proofErr w:type="spellStart"/>
      <w:r w:rsidRPr="00580ECB">
        <w:rPr>
          <w:lang w:val="uk-UA"/>
        </w:rPr>
        <w:t>Украина</w:t>
      </w:r>
      <w:proofErr w:type="spellEnd"/>
      <w:r w:rsidRPr="00580ECB">
        <w:rPr>
          <w:lang w:val="uk-UA"/>
        </w:rPr>
        <w:t xml:space="preserve">, 30 </w:t>
      </w:r>
      <w:proofErr w:type="spellStart"/>
      <w:r w:rsidRPr="00580ECB">
        <w:rPr>
          <w:lang w:val="uk-UA"/>
        </w:rPr>
        <w:t>сентября</w:t>
      </w:r>
      <w:proofErr w:type="spellEnd"/>
      <w:r w:rsidRPr="00580ECB">
        <w:rPr>
          <w:lang w:val="uk-UA"/>
        </w:rPr>
        <w:t xml:space="preserve"> – 4 </w:t>
      </w:r>
      <w:proofErr w:type="spellStart"/>
      <w:r w:rsidRPr="00580ECB">
        <w:rPr>
          <w:lang w:val="uk-UA"/>
        </w:rPr>
        <w:t>октября</w:t>
      </w:r>
      <w:proofErr w:type="spellEnd"/>
      <w:r w:rsidRPr="00580ECB">
        <w:rPr>
          <w:lang w:val="uk-UA"/>
        </w:rPr>
        <w:t>, 2013, С. 105-106.</w:t>
      </w:r>
    </w:p>
    <w:p w:rsidR="0074239A" w:rsidRPr="00580ECB" w:rsidRDefault="0074239A" w:rsidP="00114B6B">
      <w:pPr>
        <w:spacing w:line="360" w:lineRule="auto"/>
        <w:ind w:firstLine="709"/>
        <w:jc w:val="both"/>
        <w:rPr>
          <w:lang w:val="en-US"/>
        </w:rPr>
      </w:pPr>
      <w:r w:rsidRPr="00580ECB">
        <w:rPr>
          <w:lang w:val="en-US"/>
        </w:rPr>
        <w:t>1</w:t>
      </w:r>
      <w:r w:rsidR="0089078C" w:rsidRPr="00580ECB">
        <w:rPr>
          <w:lang w:val="en-US"/>
        </w:rPr>
        <w:t>5</w:t>
      </w:r>
      <w:r w:rsidRPr="00580ECB">
        <w:rPr>
          <w:lang w:val="en-US"/>
        </w:rPr>
        <w:t xml:space="preserve">. Ivanov V.V., </w:t>
      </w:r>
      <w:proofErr w:type="spellStart"/>
      <w:r w:rsidRPr="00580ECB">
        <w:rPr>
          <w:lang w:val="en-US"/>
        </w:rPr>
        <w:t>Ivanova</w:t>
      </w:r>
      <w:proofErr w:type="spellEnd"/>
      <w:r w:rsidRPr="00580ECB">
        <w:rPr>
          <w:lang w:val="en-US"/>
        </w:rPr>
        <w:t xml:space="preserve"> N.V. Mathematical Models of the Cell and Cell Associated Objects. – Amsterdam: Elsevier, 2006. – 333 pp.</w:t>
      </w:r>
    </w:p>
    <w:p w:rsidR="0074239A" w:rsidRPr="00580ECB" w:rsidRDefault="0074239A" w:rsidP="00114B6B">
      <w:pPr>
        <w:spacing w:line="360" w:lineRule="auto"/>
        <w:ind w:firstLine="709"/>
        <w:jc w:val="both"/>
        <w:rPr>
          <w:lang w:val="en-US"/>
        </w:rPr>
      </w:pPr>
      <w:r w:rsidRPr="00580ECB">
        <w:rPr>
          <w:lang w:val="en-US"/>
        </w:rPr>
        <w:t>1</w:t>
      </w:r>
      <w:r w:rsidR="0089078C" w:rsidRPr="00580ECB">
        <w:rPr>
          <w:lang w:val="en-US"/>
        </w:rPr>
        <w:t>6</w:t>
      </w:r>
      <w:r w:rsidRPr="00580ECB">
        <w:rPr>
          <w:lang w:val="en-US"/>
        </w:rPr>
        <w:t xml:space="preserve">. </w:t>
      </w:r>
      <w:proofErr w:type="spellStart"/>
      <w:r w:rsidRPr="00580ECB">
        <w:rPr>
          <w:lang w:val="en-US"/>
        </w:rPr>
        <w:t>Korzhova</w:t>
      </w:r>
      <w:proofErr w:type="spellEnd"/>
      <w:r w:rsidRPr="00580ECB">
        <w:rPr>
          <w:lang w:val="en-US"/>
        </w:rPr>
        <w:t xml:space="preserve"> V.N., Saleh M.F., Ivanov  V.V.</w:t>
      </w:r>
      <w:r w:rsidR="007B4DEC" w:rsidRPr="00580ECB">
        <w:rPr>
          <w:lang w:val="en-US"/>
        </w:rPr>
        <w:t xml:space="preserve"> </w:t>
      </w:r>
      <w:r w:rsidRPr="00580ECB">
        <w:rPr>
          <w:lang w:val="en-US"/>
        </w:rPr>
        <w:t>Mathematical models of information systems developing // Proceedings of The 2</w:t>
      </w:r>
      <w:r w:rsidRPr="00580ECB">
        <w:rPr>
          <w:vertAlign w:val="superscript"/>
          <w:lang w:val="en-US"/>
        </w:rPr>
        <w:t>nd</w:t>
      </w:r>
      <w:r w:rsidRPr="00580ECB">
        <w:rPr>
          <w:lang w:val="en-US"/>
        </w:rPr>
        <w:t xml:space="preserve"> International Multi-Conference on Complexity, Informatics and Cybernetics, March 27-30, 2011, Orlando Florida, USA. - Vol. 1, pp. 223-228.</w:t>
      </w:r>
    </w:p>
    <w:p w:rsidR="00167950" w:rsidRPr="00580ECB" w:rsidRDefault="0074239A" w:rsidP="00114B6B">
      <w:pPr>
        <w:spacing w:line="360" w:lineRule="auto"/>
        <w:ind w:firstLine="709"/>
        <w:jc w:val="both"/>
        <w:rPr>
          <w:lang w:val="en-US"/>
        </w:rPr>
      </w:pPr>
      <w:r w:rsidRPr="00580ECB">
        <w:rPr>
          <w:lang w:val="en-US"/>
        </w:rPr>
        <w:t>1</w:t>
      </w:r>
      <w:r w:rsidR="0089078C" w:rsidRPr="00580ECB">
        <w:rPr>
          <w:lang w:val="en-US"/>
        </w:rPr>
        <w:t>7</w:t>
      </w:r>
      <w:r w:rsidRPr="00580ECB">
        <w:rPr>
          <w:lang w:val="en-US"/>
        </w:rPr>
        <w:t xml:space="preserve">. Yatsenko Yu. </w:t>
      </w:r>
      <w:proofErr w:type="gramStart"/>
      <w:r w:rsidRPr="00580ECB">
        <w:rPr>
          <w:lang w:val="en-US"/>
        </w:rPr>
        <w:t>Modeling and Optimization of the Lifetime of Technologies / Kluwer Academic Publishers, 1996.</w:t>
      </w:r>
      <w:proofErr w:type="gramEnd"/>
      <w:r w:rsidRPr="00580ECB">
        <w:rPr>
          <w:lang w:val="en-US"/>
        </w:rPr>
        <w:t xml:space="preserve"> – 250 pp.</w:t>
      </w:r>
    </w:p>
    <w:sectPr w:rsidR="00167950" w:rsidRPr="00580ECB" w:rsidSect="0061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43B"/>
    <w:multiLevelType w:val="hybridMultilevel"/>
    <w:tmpl w:val="F47A70F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2"/>
    <w:rsid w:val="00001C64"/>
    <w:rsid w:val="000B153F"/>
    <w:rsid w:val="000B7D34"/>
    <w:rsid w:val="000D1722"/>
    <w:rsid w:val="000D2BD8"/>
    <w:rsid w:val="000E2990"/>
    <w:rsid w:val="000E40E1"/>
    <w:rsid w:val="00106C54"/>
    <w:rsid w:val="00114B6B"/>
    <w:rsid w:val="00167950"/>
    <w:rsid w:val="002314B3"/>
    <w:rsid w:val="002A3CAE"/>
    <w:rsid w:val="002B6036"/>
    <w:rsid w:val="002C1600"/>
    <w:rsid w:val="00324BB1"/>
    <w:rsid w:val="003A194E"/>
    <w:rsid w:val="00416EA7"/>
    <w:rsid w:val="004734EC"/>
    <w:rsid w:val="005012EB"/>
    <w:rsid w:val="00580ECB"/>
    <w:rsid w:val="00594947"/>
    <w:rsid w:val="0060432B"/>
    <w:rsid w:val="00610C5F"/>
    <w:rsid w:val="00646B28"/>
    <w:rsid w:val="006A6A87"/>
    <w:rsid w:val="00715EE9"/>
    <w:rsid w:val="0074239A"/>
    <w:rsid w:val="007424C0"/>
    <w:rsid w:val="007B10FB"/>
    <w:rsid w:val="007B2D62"/>
    <w:rsid w:val="007B4DEC"/>
    <w:rsid w:val="00811409"/>
    <w:rsid w:val="00876171"/>
    <w:rsid w:val="0089078C"/>
    <w:rsid w:val="008A029C"/>
    <w:rsid w:val="008F4DB6"/>
    <w:rsid w:val="00924E36"/>
    <w:rsid w:val="00947009"/>
    <w:rsid w:val="009873E9"/>
    <w:rsid w:val="00A51F09"/>
    <w:rsid w:val="00B27C50"/>
    <w:rsid w:val="00B61A20"/>
    <w:rsid w:val="00BC60B0"/>
    <w:rsid w:val="00BD1DA4"/>
    <w:rsid w:val="00BD2D36"/>
    <w:rsid w:val="00BF6129"/>
    <w:rsid w:val="00C22A53"/>
    <w:rsid w:val="00C27F37"/>
    <w:rsid w:val="00C35DBC"/>
    <w:rsid w:val="00C46E36"/>
    <w:rsid w:val="00CA7E9E"/>
    <w:rsid w:val="00CC3C0A"/>
    <w:rsid w:val="00D04BF6"/>
    <w:rsid w:val="00D973F9"/>
    <w:rsid w:val="00DA5667"/>
    <w:rsid w:val="00DB01A6"/>
    <w:rsid w:val="00E04767"/>
    <w:rsid w:val="00E075A6"/>
    <w:rsid w:val="00E075D3"/>
    <w:rsid w:val="00E10CEF"/>
    <w:rsid w:val="00E120D8"/>
    <w:rsid w:val="00E20BDB"/>
    <w:rsid w:val="00E4545F"/>
    <w:rsid w:val="00E74EF9"/>
    <w:rsid w:val="00EA484C"/>
    <w:rsid w:val="00EF4C05"/>
    <w:rsid w:val="00F27384"/>
    <w:rsid w:val="00F329A9"/>
    <w:rsid w:val="00F70DBD"/>
    <w:rsid w:val="00F9222F"/>
    <w:rsid w:val="00F978D4"/>
    <w:rsid w:val="00FC4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39A"/>
    <w:rPr>
      <w:sz w:val="24"/>
      <w:szCs w:val="24"/>
    </w:rPr>
  </w:style>
  <w:style w:type="paragraph" w:styleId="2">
    <w:name w:val="heading 2"/>
    <w:basedOn w:val="a"/>
    <w:next w:val="a"/>
    <w:link w:val="20"/>
    <w:semiHidden/>
    <w:unhideWhenUsed/>
    <w:qFormat/>
    <w:rsid w:val="0074239A"/>
    <w:pPr>
      <w:keepNext/>
      <w:keepLines/>
      <w:spacing w:before="200" w:line="276" w:lineRule="auto"/>
      <w:outlineLvl w:val="1"/>
    </w:pPr>
    <w:rPr>
      <w:rFonts w:ascii="Arial" w:hAnsi="Arial"/>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239A"/>
    <w:rPr>
      <w:rFonts w:ascii="Arial" w:hAnsi="Arial"/>
      <w:b/>
      <w:bCs/>
      <w:color w:val="4F81BD"/>
      <w:sz w:val="26"/>
      <w:szCs w:val="26"/>
      <w:lang w:val="en-US" w:eastAsia="en-US"/>
    </w:rPr>
  </w:style>
  <w:style w:type="character" w:styleId="a3">
    <w:name w:val="Hyperlink"/>
    <w:unhideWhenUsed/>
    <w:rsid w:val="0074239A"/>
    <w:rPr>
      <w:color w:val="0000FF"/>
      <w:u w:val="single"/>
    </w:rPr>
  </w:style>
  <w:style w:type="character" w:styleId="a4">
    <w:name w:val="FollowedHyperlink"/>
    <w:basedOn w:val="a0"/>
    <w:uiPriority w:val="99"/>
    <w:unhideWhenUsed/>
    <w:rsid w:val="0074239A"/>
    <w:rPr>
      <w:color w:val="800080" w:themeColor="followedHyperlink"/>
      <w:u w:val="single"/>
    </w:rPr>
  </w:style>
  <w:style w:type="paragraph" w:styleId="a5">
    <w:name w:val="header"/>
    <w:basedOn w:val="a"/>
    <w:link w:val="a6"/>
    <w:uiPriority w:val="99"/>
    <w:unhideWhenUsed/>
    <w:rsid w:val="0074239A"/>
    <w:pPr>
      <w:tabs>
        <w:tab w:val="center" w:pos="4677"/>
        <w:tab w:val="right" w:pos="9355"/>
      </w:tabs>
    </w:pPr>
  </w:style>
  <w:style w:type="character" w:customStyle="1" w:styleId="a6">
    <w:name w:val="Верхний колонтитул Знак"/>
    <w:basedOn w:val="a0"/>
    <w:link w:val="a5"/>
    <w:uiPriority w:val="99"/>
    <w:rsid w:val="0074239A"/>
    <w:rPr>
      <w:sz w:val="24"/>
      <w:szCs w:val="24"/>
    </w:rPr>
  </w:style>
  <w:style w:type="paragraph" w:styleId="a7">
    <w:name w:val="footer"/>
    <w:basedOn w:val="a"/>
    <w:link w:val="a8"/>
    <w:unhideWhenUsed/>
    <w:rsid w:val="0074239A"/>
    <w:pPr>
      <w:tabs>
        <w:tab w:val="center" w:pos="4677"/>
        <w:tab w:val="right" w:pos="9355"/>
      </w:tabs>
    </w:pPr>
  </w:style>
  <w:style w:type="character" w:customStyle="1" w:styleId="a8">
    <w:name w:val="Нижний колонтитул Знак"/>
    <w:basedOn w:val="a0"/>
    <w:link w:val="a7"/>
    <w:rsid w:val="0074239A"/>
    <w:rPr>
      <w:sz w:val="24"/>
      <w:szCs w:val="24"/>
    </w:rPr>
  </w:style>
  <w:style w:type="paragraph" w:customStyle="1" w:styleId="1">
    <w:name w:val="1 Знак"/>
    <w:basedOn w:val="a"/>
    <w:rsid w:val="0074239A"/>
    <w:rPr>
      <w:rFonts w:ascii="Verdana" w:hAnsi="Verdana" w:cs="Verdana"/>
      <w:sz w:val="20"/>
      <w:szCs w:val="20"/>
      <w:lang w:val="en-US" w:eastAsia="en-US"/>
    </w:rPr>
  </w:style>
  <w:style w:type="character" w:customStyle="1" w:styleId="apple-converted-space">
    <w:name w:val="apple-converted-space"/>
    <w:rsid w:val="0074239A"/>
  </w:style>
  <w:style w:type="character" w:styleId="a9">
    <w:name w:val="Emphasis"/>
    <w:basedOn w:val="a0"/>
    <w:uiPriority w:val="20"/>
    <w:qFormat/>
    <w:rsid w:val="0074239A"/>
    <w:rPr>
      <w:i/>
      <w:iCs/>
    </w:rPr>
  </w:style>
  <w:style w:type="paragraph" w:styleId="aa">
    <w:name w:val="Balloon Text"/>
    <w:basedOn w:val="a"/>
    <w:link w:val="ab"/>
    <w:rsid w:val="0074239A"/>
    <w:rPr>
      <w:rFonts w:ascii="Tahoma" w:hAnsi="Tahoma" w:cs="Tahoma"/>
      <w:sz w:val="16"/>
      <w:szCs w:val="16"/>
    </w:rPr>
  </w:style>
  <w:style w:type="character" w:customStyle="1" w:styleId="ab">
    <w:name w:val="Текст выноски Знак"/>
    <w:basedOn w:val="a0"/>
    <w:link w:val="aa"/>
    <w:rsid w:val="0074239A"/>
    <w:rPr>
      <w:rFonts w:ascii="Tahoma" w:hAnsi="Tahoma" w:cs="Tahoma"/>
      <w:sz w:val="16"/>
      <w:szCs w:val="16"/>
    </w:rPr>
  </w:style>
  <w:style w:type="character" w:styleId="ac">
    <w:name w:val="Placeholder Text"/>
    <w:basedOn w:val="a0"/>
    <w:uiPriority w:val="99"/>
    <w:semiHidden/>
    <w:rsid w:val="00416EA7"/>
    <w:rPr>
      <w:color w:val="808080"/>
    </w:rPr>
  </w:style>
  <w:style w:type="paragraph" w:styleId="ad">
    <w:name w:val="List Paragraph"/>
    <w:basedOn w:val="a"/>
    <w:uiPriority w:val="34"/>
    <w:qFormat/>
    <w:rsid w:val="00E10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39A"/>
    <w:rPr>
      <w:sz w:val="24"/>
      <w:szCs w:val="24"/>
    </w:rPr>
  </w:style>
  <w:style w:type="paragraph" w:styleId="2">
    <w:name w:val="heading 2"/>
    <w:basedOn w:val="a"/>
    <w:next w:val="a"/>
    <w:link w:val="20"/>
    <w:semiHidden/>
    <w:unhideWhenUsed/>
    <w:qFormat/>
    <w:rsid w:val="0074239A"/>
    <w:pPr>
      <w:keepNext/>
      <w:keepLines/>
      <w:spacing w:before="200" w:line="276" w:lineRule="auto"/>
      <w:outlineLvl w:val="1"/>
    </w:pPr>
    <w:rPr>
      <w:rFonts w:ascii="Arial" w:hAnsi="Arial"/>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239A"/>
    <w:rPr>
      <w:rFonts w:ascii="Arial" w:hAnsi="Arial"/>
      <w:b/>
      <w:bCs/>
      <w:color w:val="4F81BD"/>
      <w:sz w:val="26"/>
      <w:szCs w:val="26"/>
      <w:lang w:val="en-US" w:eastAsia="en-US"/>
    </w:rPr>
  </w:style>
  <w:style w:type="character" w:styleId="a3">
    <w:name w:val="Hyperlink"/>
    <w:unhideWhenUsed/>
    <w:rsid w:val="0074239A"/>
    <w:rPr>
      <w:color w:val="0000FF"/>
      <w:u w:val="single"/>
    </w:rPr>
  </w:style>
  <w:style w:type="character" w:styleId="a4">
    <w:name w:val="FollowedHyperlink"/>
    <w:basedOn w:val="a0"/>
    <w:uiPriority w:val="99"/>
    <w:unhideWhenUsed/>
    <w:rsid w:val="0074239A"/>
    <w:rPr>
      <w:color w:val="800080" w:themeColor="followedHyperlink"/>
      <w:u w:val="single"/>
    </w:rPr>
  </w:style>
  <w:style w:type="paragraph" w:styleId="a5">
    <w:name w:val="header"/>
    <w:basedOn w:val="a"/>
    <w:link w:val="a6"/>
    <w:uiPriority w:val="99"/>
    <w:unhideWhenUsed/>
    <w:rsid w:val="0074239A"/>
    <w:pPr>
      <w:tabs>
        <w:tab w:val="center" w:pos="4677"/>
        <w:tab w:val="right" w:pos="9355"/>
      </w:tabs>
    </w:pPr>
  </w:style>
  <w:style w:type="character" w:customStyle="1" w:styleId="a6">
    <w:name w:val="Верхний колонтитул Знак"/>
    <w:basedOn w:val="a0"/>
    <w:link w:val="a5"/>
    <w:uiPriority w:val="99"/>
    <w:rsid w:val="0074239A"/>
    <w:rPr>
      <w:sz w:val="24"/>
      <w:szCs w:val="24"/>
    </w:rPr>
  </w:style>
  <w:style w:type="paragraph" w:styleId="a7">
    <w:name w:val="footer"/>
    <w:basedOn w:val="a"/>
    <w:link w:val="a8"/>
    <w:unhideWhenUsed/>
    <w:rsid w:val="0074239A"/>
    <w:pPr>
      <w:tabs>
        <w:tab w:val="center" w:pos="4677"/>
        <w:tab w:val="right" w:pos="9355"/>
      </w:tabs>
    </w:pPr>
  </w:style>
  <w:style w:type="character" w:customStyle="1" w:styleId="a8">
    <w:name w:val="Нижний колонтитул Знак"/>
    <w:basedOn w:val="a0"/>
    <w:link w:val="a7"/>
    <w:rsid w:val="0074239A"/>
    <w:rPr>
      <w:sz w:val="24"/>
      <w:szCs w:val="24"/>
    </w:rPr>
  </w:style>
  <w:style w:type="paragraph" w:customStyle="1" w:styleId="1">
    <w:name w:val="1 Знак"/>
    <w:basedOn w:val="a"/>
    <w:rsid w:val="0074239A"/>
    <w:rPr>
      <w:rFonts w:ascii="Verdana" w:hAnsi="Verdana" w:cs="Verdana"/>
      <w:sz w:val="20"/>
      <w:szCs w:val="20"/>
      <w:lang w:val="en-US" w:eastAsia="en-US"/>
    </w:rPr>
  </w:style>
  <w:style w:type="character" w:customStyle="1" w:styleId="apple-converted-space">
    <w:name w:val="apple-converted-space"/>
    <w:rsid w:val="0074239A"/>
  </w:style>
  <w:style w:type="character" w:styleId="a9">
    <w:name w:val="Emphasis"/>
    <w:basedOn w:val="a0"/>
    <w:uiPriority w:val="20"/>
    <w:qFormat/>
    <w:rsid w:val="0074239A"/>
    <w:rPr>
      <w:i/>
      <w:iCs/>
    </w:rPr>
  </w:style>
  <w:style w:type="paragraph" w:styleId="aa">
    <w:name w:val="Balloon Text"/>
    <w:basedOn w:val="a"/>
    <w:link w:val="ab"/>
    <w:rsid w:val="0074239A"/>
    <w:rPr>
      <w:rFonts w:ascii="Tahoma" w:hAnsi="Tahoma" w:cs="Tahoma"/>
      <w:sz w:val="16"/>
      <w:szCs w:val="16"/>
    </w:rPr>
  </w:style>
  <w:style w:type="character" w:customStyle="1" w:styleId="ab">
    <w:name w:val="Текст выноски Знак"/>
    <w:basedOn w:val="a0"/>
    <w:link w:val="aa"/>
    <w:rsid w:val="0074239A"/>
    <w:rPr>
      <w:rFonts w:ascii="Tahoma" w:hAnsi="Tahoma" w:cs="Tahoma"/>
      <w:sz w:val="16"/>
      <w:szCs w:val="16"/>
    </w:rPr>
  </w:style>
  <w:style w:type="character" w:styleId="ac">
    <w:name w:val="Placeholder Text"/>
    <w:basedOn w:val="a0"/>
    <w:uiPriority w:val="99"/>
    <w:semiHidden/>
    <w:rsid w:val="00416EA7"/>
    <w:rPr>
      <w:color w:val="808080"/>
    </w:rPr>
  </w:style>
  <w:style w:type="paragraph" w:styleId="ad">
    <w:name w:val="List Paragraph"/>
    <w:basedOn w:val="a"/>
    <w:uiPriority w:val="34"/>
    <w:qFormat/>
    <w:rsid w:val="00E1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3.wmf"/><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oleObject" Target="embeddings/oleObject95.bin"/><Relationship Id="rId205" Type="http://schemas.openxmlformats.org/officeDocument/2006/relationships/image" Target="media/image98.wmf"/><Relationship Id="rId226" Type="http://schemas.openxmlformats.org/officeDocument/2006/relationships/oleObject" Target="embeddings/oleObject112.bin"/><Relationship Id="rId247" Type="http://schemas.openxmlformats.org/officeDocument/2006/relationships/oleObject" Target="embeddings/oleObject123.bin"/><Relationship Id="rId107" Type="http://schemas.openxmlformats.org/officeDocument/2006/relationships/oleObject" Target="embeddings/oleObject54.bin"/><Relationship Id="rId268" Type="http://schemas.openxmlformats.org/officeDocument/2006/relationships/oleObject" Target="embeddings/oleObject134.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7.wmf"/><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0.bin"/><Relationship Id="rId216" Type="http://schemas.openxmlformats.org/officeDocument/2006/relationships/oleObject" Target="embeddings/oleObject107.bin"/><Relationship Id="rId237" Type="http://schemas.openxmlformats.org/officeDocument/2006/relationships/image" Target="media/image114.wmf"/><Relationship Id="rId258" Type="http://schemas.openxmlformats.org/officeDocument/2006/relationships/image" Target="media/image12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2.wmf"/><Relationship Id="rId139" Type="http://schemas.openxmlformats.org/officeDocument/2006/relationships/oleObject" Target="embeddings/oleObject70.bin"/><Relationship Id="rId85" Type="http://schemas.openxmlformats.org/officeDocument/2006/relationships/image" Target="media/image40.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image" Target="media/image91.wmf"/><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image" Target="media/image119.wmf"/><Relationship Id="rId269" Type="http://schemas.openxmlformats.org/officeDocument/2006/relationships/hyperlink" Target="http://www.scienceforum.ru/2013/13/3162" TargetMode="Externa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5.bin"/><Relationship Id="rId129" Type="http://schemas.openxmlformats.org/officeDocument/2006/relationships/oleObject" Target="embeddings/oleObject6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4.wmf"/><Relationship Id="rId140" Type="http://schemas.openxmlformats.org/officeDocument/2006/relationships/image" Target="media/image64.wmf"/><Relationship Id="rId161" Type="http://schemas.openxmlformats.org/officeDocument/2006/relationships/image" Target="media/image75.wmf"/><Relationship Id="rId182" Type="http://schemas.openxmlformats.org/officeDocument/2006/relationships/image" Target="media/image86.wmf"/><Relationship Id="rId217" Type="http://schemas.openxmlformats.org/officeDocument/2006/relationships/image" Target="media/image104.wmf"/><Relationship Id="rId6" Type="http://schemas.openxmlformats.org/officeDocument/2006/relationships/webSettings" Target="webSettings.xml"/><Relationship Id="rId238" Type="http://schemas.openxmlformats.org/officeDocument/2006/relationships/oleObject" Target="embeddings/oleObject118.bin"/><Relationship Id="rId259" Type="http://schemas.openxmlformats.org/officeDocument/2006/relationships/oleObject" Target="embeddings/oleObject129.bin"/><Relationship Id="rId23" Type="http://schemas.openxmlformats.org/officeDocument/2006/relationships/image" Target="media/image9.wmf"/><Relationship Id="rId119" Type="http://schemas.openxmlformats.org/officeDocument/2006/relationships/oleObject" Target="embeddings/oleObject61.bin"/><Relationship Id="rId270" Type="http://schemas.openxmlformats.org/officeDocument/2006/relationships/fontTable" Target="fontTable.xm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58.wmf"/><Relationship Id="rId135" Type="http://schemas.openxmlformats.org/officeDocument/2006/relationships/image" Target="media/image61.wmf"/><Relationship Id="rId151" Type="http://schemas.openxmlformats.org/officeDocument/2006/relationships/oleObject" Target="embeddings/oleObject76.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oleObject" Target="embeddings/oleObject98.bin"/><Relationship Id="rId172" Type="http://schemas.openxmlformats.org/officeDocument/2006/relationships/image" Target="media/image80.wmf"/><Relationship Id="rId193" Type="http://schemas.openxmlformats.org/officeDocument/2006/relationships/image" Target="media/image92.wmf"/><Relationship Id="rId202" Type="http://schemas.openxmlformats.org/officeDocument/2006/relationships/oleObject" Target="embeddings/oleObject100.bin"/><Relationship Id="rId207" Type="http://schemas.openxmlformats.org/officeDocument/2006/relationships/image" Target="media/image99.wmf"/><Relationship Id="rId223" Type="http://schemas.openxmlformats.org/officeDocument/2006/relationships/oleObject" Target="embeddings/oleObject110.bin"/><Relationship Id="rId228" Type="http://schemas.openxmlformats.org/officeDocument/2006/relationships/oleObject" Target="embeddings/oleObject113.bin"/><Relationship Id="rId244" Type="http://schemas.openxmlformats.org/officeDocument/2006/relationships/image" Target="media/image117.wmf"/><Relationship Id="rId249" Type="http://schemas.openxmlformats.org/officeDocument/2006/relationships/oleObject" Target="embeddings/oleObject12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6.bin"/><Relationship Id="rId260" Type="http://schemas.openxmlformats.org/officeDocument/2006/relationships/oleObject" Target="embeddings/oleObject130.bin"/><Relationship Id="rId265" Type="http://schemas.openxmlformats.org/officeDocument/2006/relationships/image" Target="media/image12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oleObject" Target="embeddings/oleObject71.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81.bin"/><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image" Target="media/image120.wmf"/><Relationship Id="rId255" Type="http://schemas.openxmlformats.org/officeDocument/2006/relationships/oleObject" Target="embeddings/oleObject127.bin"/><Relationship Id="rId271"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image" Target="media/image7.wmf"/><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oleObject" Target="embeddings/oleObject122.bin"/><Relationship Id="rId261" Type="http://schemas.openxmlformats.org/officeDocument/2006/relationships/image" Target="media/image125.wmf"/><Relationship Id="rId266" Type="http://schemas.openxmlformats.org/officeDocument/2006/relationships/oleObject" Target="embeddings/oleObject133.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oleObject" Target="embeddings/oleObject52.bin"/><Relationship Id="rId126" Type="http://schemas.openxmlformats.org/officeDocument/2006/relationships/image" Target="media/image56.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62.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image" Target="media/image87.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oleObject" Target="embeddings/oleObject125.bin"/><Relationship Id="rId256"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1.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7.bin"/><Relationship Id="rId132" Type="http://schemas.openxmlformats.org/officeDocument/2006/relationships/image" Target="media/image59.wmf"/><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image" Target="media/image84.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image" Target="media/image90.wmf"/><Relationship Id="rId204" Type="http://schemas.openxmlformats.org/officeDocument/2006/relationships/oleObject" Target="embeddings/oleObject101.bin"/><Relationship Id="rId220" Type="http://schemas.openxmlformats.org/officeDocument/2006/relationships/image" Target="media/image106.wmf"/><Relationship Id="rId225" Type="http://schemas.openxmlformats.org/officeDocument/2006/relationships/image" Target="media/image108.wmf"/><Relationship Id="rId241" Type="http://schemas.openxmlformats.org/officeDocument/2006/relationships/oleObject" Target="embeddings/oleObject120.bin"/><Relationship Id="rId246" Type="http://schemas.openxmlformats.org/officeDocument/2006/relationships/image" Target="media/image118.wmf"/><Relationship Id="rId267" Type="http://schemas.openxmlformats.org/officeDocument/2006/relationships/image" Target="media/image12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3.bin"/><Relationship Id="rId127" Type="http://schemas.openxmlformats.org/officeDocument/2006/relationships/oleObject" Target="embeddings/oleObject65.bin"/><Relationship Id="rId262" Type="http://schemas.openxmlformats.org/officeDocument/2006/relationships/oleObject" Target="embeddings/oleObject13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4.wmf"/><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2.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oleObject" Target="embeddings/oleObject128.bin"/><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image" Target="media/image121.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49.wmf"/><Relationship Id="rId133" Type="http://schemas.openxmlformats.org/officeDocument/2006/relationships/image" Target="media/image60.wmf"/><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6.wmf"/><Relationship Id="rId263" Type="http://schemas.openxmlformats.org/officeDocument/2006/relationships/image" Target="media/image12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oleObject" Target="embeddings/oleObject63.bin"/><Relationship Id="rId144" Type="http://schemas.openxmlformats.org/officeDocument/2006/relationships/image" Target="media/image66.wmf"/><Relationship Id="rId90" Type="http://schemas.openxmlformats.org/officeDocument/2006/relationships/oleObject" Target="embeddings/oleObject42.bin"/><Relationship Id="rId165" Type="http://schemas.openxmlformats.org/officeDocument/2006/relationships/oleObject" Target="embeddings/oleObject83.bin"/><Relationship Id="rId186" Type="http://schemas.openxmlformats.org/officeDocument/2006/relationships/image" Target="media/image88.wmf"/><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oleObject" Target="embeddings/oleObject126.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8.bin"/><Relationship Id="rId134" Type="http://schemas.openxmlformats.org/officeDocument/2006/relationships/oleObject" Target="embeddings/oleObject68.bin"/><Relationship Id="rId80" Type="http://schemas.openxmlformats.org/officeDocument/2006/relationships/oleObject" Target="embeddings/oleObject37.bin"/><Relationship Id="rId155" Type="http://schemas.openxmlformats.org/officeDocument/2006/relationships/oleObject" Target="embeddings/oleObject78.bin"/><Relationship Id="rId176" Type="http://schemas.openxmlformats.org/officeDocument/2006/relationships/image" Target="media/image82.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7.wmf"/><Relationship Id="rId243" Type="http://schemas.openxmlformats.org/officeDocument/2006/relationships/oleObject" Target="embeddings/oleObject121.bin"/><Relationship Id="rId264" Type="http://schemas.openxmlformats.org/officeDocument/2006/relationships/oleObject" Target="embeddings/oleObject132.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5.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image" Target="media/image122.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F5FA-68B4-4E62-90D8-8812E237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Comp8</cp:lastModifiedBy>
  <cp:revision>2</cp:revision>
  <cp:lastPrinted>2014-04-24T17:20:00Z</cp:lastPrinted>
  <dcterms:created xsi:type="dcterms:W3CDTF">2014-07-21T07:23:00Z</dcterms:created>
  <dcterms:modified xsi:type="dcterms:W3CDTF">2014-07-21T07:23:00Z</dcterms:modified>
</cp:coreProperties>
</file>